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5" w:type="dxa"/>
        <w:jc w:val="center"/>
        <w:tblInd w:w="-380" w:type="dxa"/>
        <w:tblLayout w:type="fixed"/>
        <w:tblLook w:val="0000"/>
      </w:tblPr>
      <w:tblGrid>
        <w:gridCol w:w="3294"/>
        <w:gridCol w:w="6391"/>
      </w:tblGrid>
      <w:tr w:rsidR="00A76E2C" w:rsidRPr="00305B74" w:rsidTr="00A76E2C">
        <w:trPr>
          <w:jc w:val="center"/>
        </w:trPr>
        <w:tc>
          <w:tcPr>
            <w:tcW w:w="3294" w:type="dxa"/>
          </w:tcPr>
          <w:p w:rsidR="00A76E2C" w:rsidRPr="00A76E2C" w:rsidRDefault="00A76E2C" w:rsidP="00A76E2C">
            <w:pPr>
              <w:widowControl w:val="0"/>
              <w:ind w:right="-97"/>
              <w:jc w:val="center"/>
              <w:rPr>
                <w:sz w:val="26"/>
                <w:szCs w:val="26"/>
              </w:rPr>
            </w:pPr>
            <w:r w:rsidRPr="00A76E2C">
              <w:rPr>
                <w:sz w:val="26"/>
                <w:szCs w:val="26"/>
              </w:rPr>
              <w:t>UBND XÃ QUẢNG THÁI</w:t>
            </w:r>
          </w:p>
          <w:p w:rsidR="00A76E2C" w:rsidRPr="00B439BA" w:rsidRDefault="00A76E2C" w:rsidP="00A76E2C">
            <w:pPr>
              <w:widowControl w:val="0"/>
              <w:ind w:right="-97"/>
              <w:jc w:val="center"/>
              <w:rPr>
                <w:b/>
                <w:szCs w:val="28"/>
              </w:rPr>
            </w:pPr>
            <w:r>
              <w:rPr>
                <w:b/>
                <w:sz w:val="26"/>
                <w:szCs w:val="26"/>
              </w:rPr>
              <w:t>BAN TỔ CHỨC DIỄN TẬP</w:t>
            </w:r>
          </w:p>
        </w:tc>
        <w:tc>
          <w:tcPr>
            <w:tcW w:w="6391" w:type="dxa"/>
          </w:tcPr>
          <w:p w:rsidR="00A76E2C" w:rsidRPr="005C083F" w:rsidRDefault="00A76E2C" w:rsidP="00CC533E">
            <w:pPr>
              <w:widowControl w:val="0"/>
              <w:jc w:val="center"/>
              <w:rPr>
                <w:b/>
                <w:sz w:val="26"/>
                <w:szCs w:val="26"/>
              </w:rPr>
            </w:pPr>
            <w:r w:rsidRPr="005C083F">
              <w:rPr>
                <w:b/>
                <w:sz w:val="26"/>
                <w:szCs w:val="26"/>
              </w:rPr>
              <w:t xml:space="preserve">CỘNG HÒA XÃ HỘI CHỦ NGHĨA VIỆT </w:t>
            </w:r>
            <w:smartTag w:uri="urn:schemas-microsoft-com:office:smarttags" w:element="place">
              <w:smartTag w:uri="urn:schemas-microsoft-com:office:smarttags" w:element="country-region">
                <w:r w:rsidRPr="005C083F">
                  <w:rPr>
                    <w:b/>
                    <w:sz w:val="26"/>
                    <w:szCs w:val="26"/>
                  </w:rPr>
                  <w:t>NAM</w:t>
                </w:r>
              </w:smartTag>
            </w:smartTag>
          </w:p>
          <w:p w:rsidR="00A76E2C" w:rsidRPr="00305B74" w:rsidRDefault="00A76E2C" w:rsidP="00CC533E">
            <w:pPr>
              <w:widowControl w:val="0"/>
              <w:jc w:val="center"/>
              <w:rPr>
                <w:b/>
                <w:szCs w:val="28"/>
              </w:rPr>
            </w:pPr>
            <w:r w:rsidRPr="00305B74">
              <w:rPr>
                <w:b/>
                <w:sz w:val="28"/>
                <w:szCs w:val="28"/>
              </w:rPr>
              <w:t>Độc lập - Tự do - Hạnh phúc</w:t>
            </w:r>
          </w:p>
        </w:tc>
      </w:tr>
      <w:tr w:rsidR="00A76E2C" w:rsidRPr="007562A6" w:rsidTr="00A76E2C">
        <w:trPr>
          <w:jc w:val="center"/>
        </w:trPr>
        <w:tc>
          <w:tcPr>
            <w:tcW w:w="3294" w:type="dxa"/>
          </w:tcPr>
          <w:p w:rsidR="00A76E2C" w:rsidRPr="007562A6" w:rsidRDefault="006C05B3" w:rsidP="00CC533E">
            <w:pPr>
              <w:widowControl w:val="0"/>
              <w:ind w:right="-97"/>
              <w:jc w:val="center"/>
              <w:rPr>
                <w:sz w:val="26"/>
                <w:szCs w:val="26"/>
              </w:rPr>
            </w:pPr>
            <w:r w:rsidRPr="006C05B3">
              <w:rPr>
                <w:b/>
                <w:noProof/>
                <w:sz w:val="26"/>
                <w:szCs w:val="26"/>
              </w:rPr>
              <w:pict>
                <v:line id="_x0000_s1026" style="position:absolute;left:0;text-align:left;z-index:251660288;mso-position-horizontal-relative:text;mso-position-vertical-relative:text" from="53.1pt,2.65pt" to="98.1pt,2.65pt"/>
              </w:pict>
            </w:r>
          </w:p>
          <w:p w:rsidR="00A76E2C" w:rsidRPr="007562A6" w:rsidRDefault="00A76E2C" w:rsidP="00A76E2C">
            <w:pPr>
              <w:widowControl w:val="0"/>
              <w:ind w:right="-97"/>
              <w:jc w:val="center"/>
              <w:rPr>
                <w:sz w:val="26"/>
                <w:szCs w:val="26"/>
              </w:rPr>
            </w:pPr>
            <w:r w:rsidRPr="007562A6">
              <w:rPr>
                <w:sz w:val="26"/>
                <w:szCs w:val="26"/>
              </w:rPr>
              <w:t>Số:       /</w:t>
            </w:r>
            <w:r>
              <w:rPr>
                <w:sz w:val="26"/>
                <w:szCs w:val="26"/>
              </w:rPr>
              <w:t>TB</w:t>
            </w:r>
            <w:r w:rsidRPr="007562A6">
              <w:rPr>
                <w:sz w:val="26"/>
                <w:szCs w:val="26"/>
              </w:rPr>
              <w:t>-</w:t>
            </w:r>
            <w:r>
              <w:rPr>
                <w:sz w:val="26"/>
                <w:szCs w:val="26"/>
              </w:rPr>
              <w:t>BTC</w:t>
            </w:r>
          </w:p>
        </w:tc>
        <w:tc>
          <w:tcPr>
            <w:tcW w:w="6391" w:type="dxa"/>
          </w:tcPr>
          <w:p w:rsidR="00A76E2C" w:rsidRPr="007562A6" w:rsidRDefault="006C05B3" w:rsidP="00CC533E">
            <w:pPr>
              <w:widowControl w:val="0"/>
              <w:jc w:val="center"/>
              <w:rPr>
                <w:sz w:val="26"/>
                <w:szCs w:val="26"/>
              </w:rPr>
            </w:pPr>
            <w:r w:rsidRPr="006C05B3">
              <w:rPr>
                <w:b/>
                <w:noProof/>
                <w:sz w:val="26"/>
                <w:szCs w:val="26"/>
              </w:rPr>
              <w:pict>
                <v:line id="_x0000_s1027" style="position:absolute;left:0;text-align:left;z-index:251661312;mso-position-horizontal-relative:text;mso-position-vertical-relative:text" from="68.9pt,2.7pt" to="239.9pt,2.7pt"/>
              </w:pict>
            </w:r>
          </w:p>
          <w:p w:rsidR="00A76E2C" w:rsidRPr="007562A6" w:rsidRDefault="00A76E2C" w:rsidP="00CC533E">
            <w:pPr>
              <w:widowControl w:val="0"/>
              <w:jc w:val="center"/>
              <w:rPr>
                <w:i/>
                <w:sz w:val="26"/>
                <w:szCs w:val="26"/>
              </w:rPr>
            </w:pPr>
            <w:r w:rsidRPr="007562A6">
              <w:rPr>
                <w:i/>
                <w:sz w:val="26"/>
                <w:szCs w:val="26"/>
              </w:rPr>
              <w:t xml:space="preserve">Quảng Thái, ngày </w:t>
            </w:r>
            <w:r>
              <w:rPr>
                <w:i/>
                <w:sz w:val="26"/>
                <w:szCs w:val="26"/>
              </w:rPr>
              <w:t>….</w:t>
            </w:r>
            <w:r w:rsidRPr="007562A6">
              <w:rPr>
                <w:i/>
                <w:sz w:val="26"/>
                <w:szCs w:val="26"/>
              </w:rPr>
              <w:t xml:space="preserve"> tháng </w:t>
            </w:r>
            <w:r>
              <w:rPr>
                <w:i/>
                <w:sz w:val="26"/>
                <w:szCs w:val="26"/>
              </w:rPr>
              <w:t>7</w:t>
            </w:r>
            <w:r w:rsidRPr="007562A6">
              <w:rPr>
                <w:i/>
                <w:sz w:val="26"/>
                <w:szCs w:val="26"/>
              </w:rPr>
              <w:t xml:space="preserve"> năm 201</w:t>
            </w:r>
            <w:r>
              <w:rPr>
                <w:i/>
                <w:sz w:val="26"/>
                <w:szCs w:val="26"/>
              </w:rPr>
              <w:t>9</w:t>
            </w:r>
          </w:p>
        </w:tc>
      </w:tr>
    </w:tbl>
    <w:p w:rsidR="00A76E2C" w:rsidRPr="00E86024" w:rsidRDefault="00A76E2C" w:rsidP="00A76E2C">
      <w:pPr>
        <w:jc w:val="both"/>
        <w:rPr>
          <w:sz w:val="28"/>
          <w:szCs w:val="28"/>
        </w:rPr>
      </w:pPr>
    </w:p>
    <w:p w:rsidR="00A76E2C" w:rsidRPr="00216FAD" w:rsidRDefault="00A76E2C" w:rsidP="00A76E2C">
      <w:pPr>
        <w:jc w:val="center"/>
        <w:rPr>
          <w:b/>
          <w:sz w:val="28"/>
          <w:szCs w:val="28"/>
        </w:rPr>
      </w:pPr>
      <w:r>
        <w:rPr>
          <w:b/>
          <w:sz w:val="28"/>
          <w:szCs w:val="28"/>
        </w:rPr>
        <w:t>THÔNG BÁO</w:t>
      </w:r>
    </w:p>
    <w:p w:rsidR="00A76E2C" w:rsidRDefault="00A76E2C" w:rsidP="00A76E2C">
      <w:pPr>
        <w:ind w:hanging="374"/>
        <w:jc w:val="center"/>
        <w:rPr>
          <w:b/>
          <w:sz w:val="28"/>
          <w:szCs w:val="28"/>
        </w:rPr>
      </w:pPr>
      <w:r>
        <w:rPr>
          <w:b/>
          <w:sz w:val="28"/>
          <w:szCs w:val="28"/>
        </w:rPr>
        <w:t>Phân công nhiệm vụ thành viên</w:t>
      </w:r>
      <w:r w:rsidRPr="00750D5D">
        <w:rPr>
          <w:b/>
          <w:sz w:val="28"/>
          <w:szCs w:val="28"/>
        </w:rPr>
        <w:t xml:space="preserve"> </w:t>
      </w:r>
      <w:r>
        <w:rPr>
          <w:b/>
          <w:sz w:val="28"/>
          <w:szCs w:val="28"/>
        </w:rPr>
        <w:t>Ban tổ chức diễn tập Ứng phó với bão,</w:t>
      </w:r>
    </w:p>
    <w:p w:rsidR="00A76E2C" w:rsidRDefault="00A76E2C" w:rsidP="00A76E2C">
      <w:pPr>
        <w:ind w:hanging="374"/>
        <w:jc w:val="center"/>
        <w:rPr>
          <w:b/>
          <w:sz w:val="28"/>
          <w:szCs w:val="28"/>
        </w:rPr>
      </w:pPr>
      <w:r>
        <w:rPr>
          <w:b/>
          <w:sz w:val="28"/>
          <w:szCs w:val="28"/>
        </w:rPr>
        <w:t>lũ lớn và nâng cao năng lực trong phòng ngừa thảm họa</w:t>
      </w:r>
    </w:p>
    <w:p w:rsidR="00A76E2C" w:rsidRPr="00CE54AF" w:rsidRDefault="00A76E2C" w:rsidP="00A76E2C">
      <w:pPr>
        <w:ind w:hanging="374"/>
        <w:jc w:val="center"/>
        <w:rPr>
          <w:b/>
          <w:sz w:val="28"/>
          <w:szCs w:val="28"/>
        </w:rPr>
      </w:pPr>
      <w:r>
        <w:rPr>
          <w:b/>
          <w:sz w:val="28"/>
          <w:szCs w:val="28"/>
        </w:rPr>
        <w:t>năm 2019 tại xã Quảng Thái</w:t>
      </w:r>
    </w:p>
    <w:p w:rsidR="00A76E2C" w:rsidRPr="00E86024" w:rsidRDefault="006C05B3" w:rsidP="00A76E2C">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2.7pt;margin-top:2.2pt;width:87.05pt;height:0;z-index:251662336" o:connectortype="straight"/>
        </w:pict>
      </w:r>
    </w:p>
    <w:p w:rsidR="00A76E2C" w:rsidRDefault="00A76E2C" w:rsidP="00A76E2C">
      <w:pPr>
        <w:tabs>
          <w:tab w:val="left" w:pos="561"/>
        </w:tabs>
        <w:jc w:val="both"/>
        <w:rPr>
          <w:color w:val="000000"/>
          <w:sz w:val="28"/>
          <w:szCs w:val="28"/>
        </w:rPr>
      </w:pPr>
      <w:r>
        <w:rPr>
          <w:sz w:val="28"/>
          <w:szCs w:val="28"/>
        </w:rPr>
        <w:tab/>
        <w:t xml:space="preserve">Căn cứ Quyết định số …./QĐ-UBND, ngày …… của UBND xã về việc </w:t>
      </w:r>
      <w:r w:rsidRPr="001C1AD9">
        <w:rPr>
          <w:sz w:val="28"/>
          <w:szCs w:val="28"/>
        </w:rPr>
        <w:t xml:space="preserve">Thành lập </w:t>
      </w:r>
      <w:r>
        <w:rPr>
          <w:sz w:val="28"/>
          <w:szCs w:val="28"/>
        </w:rPr>
        <w:t xml:space="preserve">Ban Tổ chức diễn tập </w:t>
      </w:r>
      <w:r>
        <w:rPr>
          <w:b/>
          <w:sz w:val="28"/>
          <w:szCs w:val="28"/>
        </w:rPr>
        <w:t>Ứng phó với bão, lũ lớn và nâng cao năng lực trong phòng ngừa thảm họa năm 2019 tại xã Quảng Thái</w:t>
      </w:r>
      <w:r>
        <w:rPr>
          <w:sz w:val="28"/>
          <w:szCs w:val="28"/>
        </w:rPr>
        <w:t>;</w:t>
      </w:r>
    </w:p>
    <w:p w:rsidR="00A76E2C" w:rsidRDefault="00A76E2C" w:rsidP="00A76E2C">
      <w:pPr>
        <w:tabs>
          <w:tab w:val="left" w:pos="561"/>
        </w:tabs>
        <w:jc w:val="both"/>
        <w:rPr>
          <w:sz w:val="28"/>
          <w:szCs w:val="28"/>
        </w:rPr>
      </w:pPr>
      <w:r>
        <w:rPr>
          <w:sz w:val="28"/>
          <w:szCs w:val="28"/>
        </w:rPr>
        <w:tab/>
        <w:t>Nhằm chuẩn bị tốt các điều kiện và tổ chức thực hiện Kế hoạch diễn tập, Ban tổ chức phân công nhiệm vụ các thành viên, cụ thể như sau:</w:t>
      </w:r>
    </w:p>
    <w:p w:rsidR="00A76E2C" w:rsidRPr="00A76E2C" w:rsidRDefault="00A76E2C" w:rsidP="00A76E2C">
      <w:pPr>
        <w:pStyle w:val="ListParagraph"/>
        <w:ind w:left="0" w:firstLine="540"/>
        <w:jc w:val="both"/>
        <w:rPr>
          <w:sz w:val="28"/>
          <w:szCs w:val="28"/>
        </w:rPr>
      </w:pPr>
      <w:r w:rsidRPr="00A76E2C">
        <w:rPr>
          <w:b/>
          <w:sz w:val="28"/>
          <w:szCs w:val="28"/>
        </w:rPr>
        <w:t>1.Ông Lê Ngọc Bảo</w:t>
      </w:r>
      <w:r w:rsidRPr="00A76E2C">
        <w:rPr>
          <w:sz w:val="28"/>
          <w:szCs w:val="28"/>
        </w:rPr>
        <w:t>-Chủ tịch UBND xã-Trưởng ban- Phụ trách chỉ đạo chung.</w:t>
      </w:r>
    </w:p>
    <w:p w:rsidR="00A76E2C" w:rsidRPr="003F3795" w:rsidRDefault="00A76E2C" w:rsidP="00A76E2C">
      <w:pPr>
        <w:tabs>
          <w:tab w:val="left" w:pos="561"/>
        </w:tabs>
        <w:jc w:val="both"/>
        <w:rPr>
          <w:sz w:val="26"/>
          <w:szCs w:val="28"/>
        </w:rPr>
      </w:pPr>
      <w:r>
        <w:rPr>
          <w:sz w:val="28"/>
          <w:szCs w:val="28"/>
        </w:rPr>
        <w:tab/>
        <w:t xml:space="preserve">2. </w:t>
      </w:r>
      <w:r w:rsidRPr="00B65286">
        <w:rPr>
          <w:b/>
          <w:sz w:val="26"/>
          <w:szCs w:val="28"/>
        </w:rPr>
        <w:t>Ông Phạm Công Phước</w:t>
      </w:r>
      <w:r>
        <w:rPr>
          <w:sz w:val="26"/>
          <w:szCs w:val="28"/>
        </w:rPr>
        <w:t>-</w:t>
      </w:r>
      <w:r w:rsidRPr="003F3795">
        <w:rPr>
          <w:sz w:val="26"/>
          <w:szCs w:val="28"/>
        </w:rPr>
        <w:t>Phó Chủ tịch UBND xã</w:t>
      </w:r>
      <w:r>
        <w:rPr>
          <w:sz w:val="26"/>
          <w:szCs w:val="28"/>
        </w:rPr>
        <w:t>-</w:t>
      </w:r>
      <w:r w:rsidRPr="003F3795">
        <w:rPr>
          <w:sz w:val="26"/>
          <w:szCs w:val="28"/>
        </w:rPr>
        <w:t>Phó Trưởng ban</w:t>
      </w:r>
      <w:r>
        <w:rPr>
          <w:sz w:val="26"/>
          <w:szCs w:val="28"/>
        </w:rPr>
        <w:t>- Phụ trách điều hành, chỉ đạo toàn bộ quá trình diễn tập.</w:t>
      </w:r>
    </w:p>
    <w:p w:rsidR="00A76E2C" w:rsidRDefault="00A76E2C" w:rsidP="00A76E2C">
      <w:pPr>
        <w:tabs>
          <w:tab w:val="left" w:pos="561"/>
        </w:tabs>
        <w:jc w:val="both"/>
        <w:rPr>
          <w:sz w:val="28"/>
          <w:szCs w:val="28"/>
        </w:rPr>
      </w:pPr>
      <w:r>
        <w:rPr>
          <w:sz w:val="28"/>
          <w:szCs w:val="28"/>
        </w:rPr>
        <w:tab/>
        <w:t>3.</w:t>
      </w:r>
      <w:r w:rsidRPr="00B65286">
        <w:rPr>
          <w:b/>
          <w:sz w:val="28"/>
          <w:szCs w:val="28"/>
        </w:rPr>
        <w:t>Ông Văn Đức Xàng</w:t>
      </w:r>
      <w:r>
        <w:rPr>
          <w:sz w:val="28"/>
          <w:szCs w:val="28"/>
        </w:rPr>
        <w:t>-CHT BCH QS xã-Phó ban: Tham mưu xây dựng nội dung, kịch bản diễn tập</w:t>
      </w:r>
      <w:r w:rsidR="00396A76">
        <w:rPr>
          <w:sz w:val="28"/>
          <w:szCs w:val="28"/>
        </w:rPr>
        <w:t>, xây dựng phương án sơ tán dân; tham mưu phân công chuẩn bị lực lượng, bố trí phương tiện tham gia diễn tập</w:t>
      </w:r>
    </w:p>
    <w:p w:rsidR="00A76E2C" w:rsidRDefault="00A76E2C" w:rsidP="00A76E2C">
      <w:pPr>
        <w:tabs>
          <w:tab w:val="left" w:pos="561"/>
        </w:tabs>
        <w:jc w:val="both"/>
        <w:rPr>
          <w:sz w:val="28"/>
          <w:szCs w:val="28"/>
        </w:rPr>
      </w:pPr>
      <w:r>
        <w:rPr>
          <w:sz w:val="28"/>
          <w:szCs w:val="28"/>
        </w:rPr>
        <w:tab/>
        <w:t xml:space="preserve">4. </w:t>
      </w:r>
      <w:r w:rsidRPr="00B65286">
        <w:rPr>
          <w:b/>
          <w:sz w:val="28"/>
          <w:szCs w:val="28"/>
        </w:rPr>
        <w:t>Ông Lê Quốc Bình</w:t>
      </w:r>
      <w:r>
        <w:rPr>
          <w:sz w:val="28"/>
          <w:szCs w:val="28"/>
        </w:rPr>
        <w:t xml:space="preserve">        Trưởng Công an</w:t>
      </w:r>
      <w:r>
        <w:rPr>
          <w:sz w:val="28"/>
          <w:szCs w:val="28"/>
        </w:rPr>
        <w:tab/>
      </w:r>
      <w:r w:rsidR="006D2FC7">
        <w:rPr>
          <w:sz w:val="28"/>
          <w:szCs w:val="28"/>
        </w:rPr>
        <w:t>-</w:t>
      </w:r>
      <w:r>
        <w:rPr>
          <w:sz w:val="28"/>
          <w:szCs w:val="28"/>
        </w:rPr>
        <w:t>Phó ban</w:t>
      </w:r>
      <w:r w:rsidR="006D2FC7">
        <w:rPr>
          <w:sz w:val="28"/>
          <w:szCs w:val="28"/>
        </w:rPr>
        <w:t>- Phụ trách đội trưởng đội ứng cứu khẩn cấp. Bố trí lực lượng CAV tham gia đội UCKC, bảo vệ trật tự trong thời gian diễn tập.</w:t>
      </w:r>
    </w:p>
    <w:p w:rsidR="00A76E2C" w:rsidRDefault="00A76E2C" w:rsidP="00A76E2C">
      <w:pPr>
        <w:tabs>
          <w:tab w:val="left" w:pos="561"/>
        </w:tabs>
        <w:jc w:val="both"/>
        <w:rPr>
          <w:sz w:val="28"/>
          <w:szCs w:val="28"/>
        </w:rPr>
      </w:pPr>
      <w:r>
        <w:rPr>
          <w:sz w:val="28"/>
          <w:szCs w:val="28"/>
        </w:rPr>
        <w:tab/>
        <w:t>5.Ông Trần Nam Thanh</w:t>
      </w:r>
      <w:r>
        <w:rPr>
          <w:sz w:val="28"/>
          <w:szCs w:val="28"/>
        </w:rPr>
        <w:tab/>
        <w:t>CC VPTK UBND</w:t>
      </w:r>
      <w:r>
        <w:rPr>
          <w:sz w:val="28"/>
          <w:szCs w:val="28"/>
        </w:rPr>
        <w:tab/>
      </w:r>
      <w:r w:rsidR="006D2FC7">
        <w:rPr>
          <w:sz w:val="28"/>
          <w:szCs w:val="28"/>
        </w:rPr>
        <w:t>-</w:t>
      </w:r>
      <w:r>
        <w:rPr>
          <w:sz w:val="28"/>
          <w:szCs w:val="28"/>
        </w:rPr>
        <w:t>Thành viên</w:t>
      </w:r>
      <w:r w:rsidR="006D2FC7">
        <w:rPr>
          <w:sz w:val="28"/>
          <w:szCs w:val="28"/>
        </w:rPr>
        <w:t>: Tham mưu công tác văn thư, văn phòng, soạn thảo giấy mời và các văn bản cho Ban tổ chức. Bố trí, chuẩn bị hội trường, bàn ghế, nước uống. Tham mưu các thủ tục hợp đồng, thuê, mua các phương tiện, vật dụng phục vụ diễn tập.</w:t>
      </w:r>
    </w:p>
    <w:p w:rsidR="00E006BF" w:rsidRDefault="00A76E2C" w:rsidP="00A76E2C">
      <w:pPr>
        <w:tabs>
          <w:tab w:val="left" w:pos="561"/>
        </w:tabs>
        <w:jc w:val="both"/>
        <w:rPr>
          <w:sz w:val="28"/>
          <w:szCs w:val="28"/>
        </w:rPr>
      </w:pPr>
      <w:r>
        <w:rPr>
          <w:sz w:val="28"/>
          <w:szCs w:val="28"/>
        </w:rPr>
        <w:tab/>
        <w:t>6.Ông Văn Đức Quyền</w:t>
      </w:r>
      <w:r>
        <w:rPr>
          <w:sz w:val="28"/>
          <w:szCs w:val="28"/>
        </w:rPr>
        <w:tab/>
        <w:t>CC ĐC-NN</w:t>
      </w:r>
      <w:r>
        <w:rPr>
          <w:sz w:val="28"/>
          <w:szCs w:val="28"/>
        </w:rPr>
        <w:tab/>
      </w:r>
      <w:r w:rsidR="006D2FC7">
        <w:rPr>
          <w:sz w:val="28"/>
          <w:szCs w:val="28"/>
        </w:rPr>
        <w:t>-</w:t>
      </w:r>
      <w:r>
        <w:rPr>
          <w:sz w:val="28"/>
          <w:szCs w:val="28"/>
        </w:rPr>
        <w:t>Thành viên</w:t>
      </w:r>
      <w:r w:rsidR="006D2FC7">
        <w:rPr>
          <w:sz w:val="28"/>
          <w:szCs w:val="28"/>
        </w:rPr>
        <w:t xml:space="preserve">: </w:t>
      </w:r>
      <w:r w:rsidR="00DC6685">
        <w:rPr>
          <w:sz w:val="28"/>
          <w:szCs w:val="28"/>
        </w:rPr>
        <w:t>Phối hợp với CC Văn phòng chuẩn bị, mua sắm đầy đủ các điều kiện phục vụ công tác diễn tập</w:t>
      </w:r>
      <w:r w:rsidR="00E006BF">
        <w:rPr>
          <w:sz w:val="28"/>
          <w:szCs w:val="28"/>
        </w:rPr>
        <w:tab/>
        <w:t>7.Ông Lê Hùng- CC ĐC XD- Thành viên:</w:t>
      </w:r>
      <w:r w:rsidR="00DC6685" w:rsidRPr="00DC6685">
        <w:rPr>
          <w:sz w:val="28"/>
          <w:szCs w:val="28"/>
        </w:rPr>
        <w:t xml:space="preserve"> </w:t>
      </w:r>
      <w:r w:rsidR="00DC6685">
        <w:rPr>
          <w:sz w:val="28"/>
          <w:szCs w:val="28"/>
        </w:rPr>
        <w:t>Phối hợp với CC Văn phòng chuẩn bị, mua sắm đầy đủ các điều kiện phục vụ công tác diễn tập</w:t>
      </w:r>
    </w:p>
    <w:p w:rsidR="00A76E2C" w:rsidRDefault="00A76E2C" w:rsidP="00A76E2C">
      <w:pPr>
        <w:tabs>
          <w:tab w:val="left" w:pos="561"/>
        </w:tabs>
        <w:jc w:val="both"/>
        <w:rPr>
          <w:sz w:val="28"/>
          <w:szCs w:val="28"/>
        </w:rPr>
      </w:pPr>
      <w:r>
        <w:rPr>
          <w:sz w:val="28"/>
          <w:szCs w:val="28"/>
        </w:rPr>
        <w:tab/>
      </w:r>
      <w:r w:rsidR="00E006BF">
        <w:rPr>
          <w:sz w:val="28"/>
          <w:szCs w:val="28"/>
        </w:rPr>
        <w:t>8</w:t>
      </w:r>
      <w:r>
        <w:rPr>
          <w:sz w:val="28"/>
          <w:szCs w:val="28"/>
        </w:rPr>
        <w:t>.Ông Trần Đương</w:t>
      </w:r>
      <w:r>
        <w:rPr>
          <w:sz w:val="28"/>
          <w:szCs w:val="28"/>
        </w:rPr>
        <w:tab/>
      </w:r>
      <w:r w:rsidR="00BE6722">
        <w:rPr>
          <w:sz w:val="28"/>
          <w:szCs w:val="28"/>
        </w:rPr>
        <w:t>-</w:t>
      </w:r>
      <w:r>
        <w:rPr>
          <w:sz w:val="28"/>
          <w:szCs w:val="28"/>
        </w:rPr>
        <w:t>Bí thư xã Đoàn</w:t>
      </w:r>
      <w:r w:rsidR="00BE6722">
        <w:rPr>
          <w:sz w:val="28"/>
          <w:szCs w:val="28"/>
        </w:rPr>
        <w:t>-</w:t>
      </w:r>
      <w:r>
        <w:rPr>
          <w:sz w:val="28"/>
          <w:szCs w:val="28"/>
        </w:rPr>
        <w:t>Thành viên</w:t>
      </w:r>
      <w:r w:rsidR="00BE6722">
        <w:rPr>
          <w:sz w:val="28"/>
          <w:szCs w:val="28"/>
        </w:rPr>
        <w:t>: Phụ trách vận động lực lượng đoàn viên và người dân tham gia diễn tập, vận động sơ tán dân.</w:t>
      </w:r>
    </w:p>
    <w:p w:rsidR="00A76E2C" w:rsidRDefault="00A76E2C" w:rsidP="00A76E2C">
      <w:pPr>
        <w:tabs>
          <w:tab w:val="left" w:pos="561"/>
        </w:tabs>
        <w:jc w:val="both"/>
        <w:rPr>
          <w:sz w:val="28"/>
          <w:szCs w:val="28"/>
        </w:rPr>
      </w:pPr>
      <w:r>
        <w:rPr>
          <w:sz w:val="28"/>
          <w:szCs w:val="28"/>
        </w:rPr>
        <w:tab/>
      </w:r>
      <w:r w:rsidR="00E006BF">
        <w:rPr>
          <w:sz w:val="28"/>
          <w:szCs w:val="28"/>
        </w:rPr>
        <w:t>9</w:t>
      </w:r>
      <w:r>
        <w:rPr>
          <w:sz w:val="28"/>
          <w:szCs w:val="28"/>
        </w:rPr>
        <w:t>.Ông Lê Ngọc Quang</w:t>
      </w:r>
      <w:r w:rsidR="00BE6722">
        <w:rPr>
          <w:sz w:val="28"/>
          <w:szCs w:val="28"/>
        </w:rPr>
        <w:t>-</w:t>
      </w:r>
      <w:r>
        <w:rPr>
          <w:sz w:val="28"/>
          <w:szCs w:val="28"/>
        </w:rPr>
        <w:t>Chủ tịch Hội Nông dân</w:t>
      </w:r>
      <w:r w:rsidR="00BE6722">
        <w:rPr>
          <w:sz w:val="28"/>
          <w:szCs w:val="28"/>
        </w:rPr>
        <w:t>-</w:t>
      </w:r>
      <w:r>
        <w:rPr>
          <w:sz w:val="28"/>
          <w:szCs w:val="28"/>
        </w:rPr>
        <w:t>Thành viên</w:t>
      </w:r>
      <w:r w:rsidR="00BE6722">
        <w:rPr>
          <w:sz w:val="28"/>
          <w:szCs w:val="28"/>
        </w:rPr>
        <w:t>- Phụ trách vận động lực lượng hội viên nông dân và người dân tham gia diễn tập, vận động sơ tán dân</w:t>
      </w:r>
    </w:p>
    <w:p w:rsidR="00A76E2C" w:rsidRDefault="00A76E2C" w:rsidP="00A76E2C">
      <w:pPr>
        <w:tabs>
          <w:tab w:val="left" w:pos="561"/>
        </w:tabs>
        <w:jc w:val="both"/>
        <w:rPr>
          <w:sz w:val="28"/>
          <w:szCs w:val="28"/>
        </w:rPr>
      </w:pPr>
      <w:r>
        <w:rPr>
          <w:sz w:val="28"/>
          <w:szCs w:val="28"/>
        </w:rPr>
        <w:tab/>
      </w:r>
      <w:r w:rsidR="00E006BF">
        <w:rPr>
          <w:sz w:val="28"/>
          <w:szCs w:val="28"/>
        </w:rPr>
        <w:t>10</w:t>
      </w:r>
      <w:r>
        <w:rPr>
          <w:sz w:val="28"/>
          <w:szCs w:val="28"/>
        </w:rPr>
        <w:t>.Bà Hoàng T.M Phương</w:t>
      </w:r>
      <w:r>
        <w:rPr>
          <w:sz w:val="28"/>
          <w:szCs w:val="28"/>
        </w:rPr>
        <w:tab/>
      </w:r>
      <w:r w:rsidR="00BE6722">
        <w:rPr>
          <w:sz w:val="28"/>
          <w:szCs w:val="28"/>
        </w:rPr>
        <w:t>-</w:t>
      </w:r>
      <w:r>
        <w:rPr>
          <w:sz w:val="28"/>
          <w:szCs w:val="28"/>
        </w:rPr>
        <w:t>Chủ tịch Hội LHPN</w:t>
      </w:r>
      <w:r w:rsidR="00BE6722">
        <w:rPr>
          <w:sz w:val="28"/>
          <w:szCs w:val="28"/>
        </w:rPr>
        <w:t>-</w:t>
      </w:r>
      <w:r>
        <w:rPr>
          <w:sz w:val="28"/>
          <w:szCs w:val="28"/>
        </w:rPr>
        <w:t>Thành viên</w:t>
      </w:r>
      <w:r w:rsidR="00BE6722">
        <w:rPr>
          <w:sz w:val="28"/>
          <w:szCs w:val="28"/>
        </w:rPr>
        <w:t>- Phụ trách vận động lực lượng phụ nữ và người dân tham gia diễn tập, vận động sơ tán dân</w:t>
      </w:r>
    </w:p>
    <w:p w:rsidR="00A76E2C" w:rsidRDefault="00A76E2C" w:rsidP="00A76E2C">
      <w:pPr>
        <w:tabs>
          <w:tab w:val="left" w:pos="561"/>
        </w:tabs>
        <w:jc w:val="both"/>
        <w:rPr>
          <w:sz w:val="28"/>
          <w:szCs w:val="28"/>
        </w:rPr>
      </w:pPr>
      <w:r>
        <w:rPr>
          <w:sz w:val="28"/>
          <w:szCs w:val="28"/>
        </w:rPr>
        <w:tab/>
        <w:t>1</w:t>
      </w:r>
      <w:r w:rsidR="00E006BF">
        <w:rPr>
          <w:sz w:val="28"/>
          <w:szCs w:val="28"/>
        </w:rPr>
        <w:t>1</w:t>
      </w:r>
      <w:r>
        <w:rPr>
          <w:sz w:val="28"/>
          <w:szCs w:val="28"/>
        </w:rPr>
        <w:t>.Bà Trần T.Bích Trâm</w:t>
      </w:r>
      <w:r w:rsidR="00BE6722">
        <w:rPr>
          <w:sz w:val="28"/>
          <w:szCs w:val="28"/>
        </w:rPr>
        <w:t>-</w:t>
      </w:r>
      <w:r>
        <w:rPr>
          <w:sz w:val="28"/>
          <w:szCs w:val="28"/>
        </w:rPr>
        <w:t>Chủ tịch Hội CTĐ</w:t>
      </w:r>
      <w:r>
        <w:rPr>
          <w:sz w:val="28"/>
          <w:szCs w:val="28"/>
        </w:rPr>
        <w:tab/>
      </w:r>
      <w:r w:rsidR="00BE6722">
        <w:rPr>
          <w:sz w:val="28"/>
          <w:szCs w:val="28"/>
        </w:rPr>
        <w:t>-</w:t>
      </w:r>
      <w:r>
        <w:rPr>
          <w:sz w:val="28"/>
          <w:szCs w:val="28"/>
        </w:rPr>
        <w:t>Thành viên</w:t>
      </w:r>
      <w:r w:rsidR="00BE6722">
        <w:rPr>
          <w:sz w:val="28"/>
          <w:szCs w:val="28"/>
        </w:rPr>
        <w:t>: Phụ trách công tác tuyên truyền, vận động. Phối hợp với CC Văn phòng chuẩn bị, mua sắm đầy đủ các điều kiện phục vụ công tác diễn tập.</w:t>
      </w:r>
    </w:p>
    <w:p w:rsidR="00A76E2C" w:rsidRDefault="00A76E2C" w:rsidP="00A76E2C">
      <w:pPr>
        <w:tabs>
          <w:tab w:val="left" w:pos="561"/>
        </w:tabs>
        <w:jc w:val="both"/>
        <w:rPr>
          <w:sz w:val="28"/>
          <w:szCs w:val="28"/>
        </w:rPr>
      </w:pPr>
      <w:r>
        <w:rPr>
          <w:sz w:val="28"/>
          <w:szCs w:val="28"/>
        </w:rPr>
        <w:tab/>
        <w:t>1</w:t>
      </w:r>
      <w:r w:rsidR="00E006BF">
        <w:rPr>
          <w:sz w:val="28"/>
          <w:szCs w:val="28"/>
        </w:rPr>
        <w:t>2</w:t>
      </w:r>
      <w:r>
        <w:rPr>
          <w:sz w:val="28"/>
          <w:szCs w:val="28"/>
        </w:rPr>
        <w:t>.</w:t>
      </w:r>
      <w:r w:rsidRPr="00B15FC0">
        <w:rPr>
          <w:sz w:val="26"/>
          <w:szCs w:val="28"/>
        </w:rPr>
        <w:t>Ông Hoàng Minh Ngọc</w:t>
      </w:r>
      <w:r w:rsidR="00E006BF">
        <w:rPr>
          <w:sz w:val="26"/>
          <w:szCs w:val="28"/>
        </w:rPr>
        <w:t>-</w:t>
      </w:r>
      <w:r w:rsidRPr="00B15FC0">
        <w:rPr>
          <w:sz w:val="26"/>
          <w:szCs w:val="28"/>
        </w:rPr>
        <w:t>CC VHXH</w:t>
      </w:r>
      <w:r w:rsidR="00E006BF">
        <w:rPr>
          <w:sz w:val="26"/>
          <w:szCs w:val="28"/>
        </w:rPr>
        <w:t>-</w:t>
      </w:r>
      <w:r>
        <w:rPr>
          <w:sz w:val="28"/>
          <w:szCs w:val="28"/>
        </w:rPr>
        <w:t>Thành viên</w:t>
      </w:r>
      <w:r w:rsidR="00E006BF">
        <w:rPr>
          <w:sz w:val="28"/>
          <w:szCs w:val="28"/>
        </w:rPr>
        <w:t>: Phụ trách công tác trang hoàng, trang trí tại các điểm sơ tán, điểm tổ chức hội nghị rút kinh nghiệm.</w:t>
      </w:r>
    </w:p>
    <w:p w:rsidR="00A76E2C" w:rsidRDefault="00A76E2C" w:rsidP="00A76E2C">
      <w:pPr>
        <w:tabs>
          <w:tab w:val="left" w:pos="561"/>
        </w:tabs>
        <w:jc w:val="both"/>
        <w:rPr>
          <w:sz w:val="28"/>
          <w:szCs w:val="28"/>
        </w:rPr>
      </w:pPr>
      <w:r>
        <w:rPr>
          <w:sz w:val="28"/>
          <w:szCs w:val="28"/>
        </w:rPr>
        <w:lastRenderedPageBreak/>
        <w:t xml:space="preserve">     </w:t>
      </w:r>
      <w:r>
        <w:rPr>
          <w:sz w:val="28"/>
          <w:szCs w:val="28"/>
        </w:rPr>
        <w:tab/>
        <w:t>1</w:t>
      </w:r>
      <w:r w:rsidR="00E006BF">
        <w:rPr>
          <w:sz w:val="28"/>
          <w:szCs w:val="28"/>
        </w:rPr>
        <w:t>3</w:t>
      </w:r>
      <w:r>
        <w:rPr>
          <w:sz w:val="28"/>
          <w:szCs w:val="28"/>
        </w:rPr>
        <w:t xml:space="preserve">. </w:t>
      </w:r>
      <w:r w:rsidRPr="00B15FC0">
        <w:rPr>
          <w:sz w:val="26"/>
          <w:szCs w:val="28"/>
        </w:rPr>
        <w:t xml:space="preserve">Ông Hoàng Minh Vương  </w:t>
      </w:r>
      <w:r>
        <w:rPr>
          <w:sz w:val="28"/>
          <w:szCs w:val="28"/>
        </w:rPr>
        <w:t>CB VH-TT</w:t>
      </w:r>
      <w:r>
        <w:rPr>
          <w:sz w:val="28"/>
          <w:szCs w:val="28"/>
        </w:rPr>
        <w:tab/>
      </w:r>
      <w:r w:rsidR="00E006BF">
        <w:rPr>
          <w:sz w:val="28"/>
          <w:szCs w:val="28"/>
        </w:rPr>
        <w:t>- Thà</w:t>
      </w:r>
      <w:r>
        <w:rPr>
          <w:sz w:val="28"/>
          <w:szCs w:val="28"/>
        </w:rPr>
        <w:t>nh viên</w:t>
      </w:r>
      <w:r w:rsidR="00E006BF">
        <w:rPr>
          <w:sz w:val="28"/>
          <w:szCs w:val="28"/>
        </w:rPr>
        <w:t>: Phụ trách đọc, phát các bản tin truyền thanh, các thông tin của Ban chỉ đạo. Phối hợp CC VHXH trang hoàng, trang trí tại các điểm tổ chức diễn tập, sơ tán dân, rút kinh nghiệm.</w:t>
      </w:r>
    </w:p>
    <w:p w:rsidR="00A76E2C" w:rsidRDefault="00A76E2C" w:rsidP="00A76E2C">
      <w:pPr>
        <w:tabs>
          <w:tab w:val="left" w:pos="561"/>
        </w:tabs>
        <w:jc w:val="both"/>
        <w:rPr>
          <w:sz w:val="28"/>
          <w:szCs w:val="28"/>
        </w:rPr>
      </w:pPr>
      <w:r>
        <w:rPr>
          <w:sz w:val="28"/>
          <w:szCs w:val="28"/>
        </w:rPr>
        <w:tab/>
        <w:t>1</w:t>
      </w:r>
      <w:r w:rsidR="00E006BF">
        <w:rPr>
          <w:sz w:val="28"/>
          <w:szCs w:val="28"/>
        </w:rPr>
        <w:t>4</w:t>
      </w:r>
      <w:r>
        <w:rPr>
          <w:sz w:val="28"/>
          <w:szCs w:val="28"/>
        </w:rPr>
        <w:t>.</w:t>
      </w:r>
      <w:r w:rsidRPr="00B15FC0">
        <w:rPr>
          <w:sz w:val="26"/>
          <w:szCs w:val="28"/>
        </w:rPr>
        <w:t>Ông Văn Thanh Dũng</w:t>
      </w:r>
      <w:r w:rsidRPr="00B15FC0">
        <w:rPr>
          <w:sz w:val="26"/>
          <w:szCs w:val="28"/>
        </w:rPr>
        <w:tab/>
        <w:t>Trưởng thôn Trung Làng</w:t>
      </w:r>
      <w:r w:rsidR="00E006BF">
        <w:rPr>
          <w:sz w:val="26"/>
          <w:szCs w:val="28"/>
        </w:rPr>
        <w:t>-</w:t>
      </w:r>
      <w:r>
        <w:rPr>
          <w:sz w:val="28"/>
          <w:szCs w:val="28"/>
        </w:rPr>
        <w:t>Thành viên</w:t>
      </w:r>
      <w:r w:rsidR="00E006BF">
        <w:rPr>
          <w:sz w:val="28"/>
          <w:szCs w:val="28"/>
        </w:rPr>
        <w:t>: Trưởng tiểu ban PCLB của thôn, Chịu trách nhiệm điều hành toàn bộ hoạt động của Tiểu ban</w:t>
      </w:r>
      <w:r w:rsidR="00BE6722">
        <w:rPr>
          <w:sz w:val="28"/>
          <w:szCs w:val="28"/>
        </w:rPr>
        <w:t>. Sắp xếp, bố trí phương tiện ghe đò, lực lượng con người cụ thể</w:t>
      </w:r>
    </w:p>
    <w:p w:rsidR="00A76E2C" w:rsidRDefault="00A76E2C" w:rsidP="00A76E2C">
      <w:pPr>
        <w:tabs>
          <w:tab w:val="left" w:pos="561"/>
        </w:tabs>
        <w:jc w:val="both"/>
        <w:rPr>
          <w:sz w:val="28"/>
          <w:szCs w:val="28"/>
        </w:rPr>
      </w:pPr>
      <w:r>
        <w:rPr>
          <w:sz w:val="28"/>
          <w:szCs w:val="28"/>
        </w:rPr>
        <w:tab/>
        <w:t>1</w:t>
      </w:r>
      <w:r w:rsidR="00E006BF">
        <w:rPr>
          <w:sz w:val="28"/>
          <w:szCs w:val="28"/>
        </w:rPr>
        <w:t>5</w:t>
      </w:r>
      <w:r>
        <w:rPr>
          <w:sz w:val="28"/>
          <w:szCs w:val="28"/>
        </w:rPr>
        <w:t>.Ông Trần Hiệu</w:t>
      </w:r>
      <w:r w:rsidR="00BE6722">
        <w:rPr>
          <w:sz w:val="28"/>
          <w:szCs w:val="28"/>
        </w:rPr>
        <w:t>-</w:t>
      </w:r>
      <w:r>
        <w:rPr>
          <w:sz w:val="28"/>
          <w:szCs w:val="28"/>
        </w:rPr>
        <w:tab/>
        <w:t xml:space="preserve">Trưởng ban CTMT </w:t>
      </w:r>
      <w:r w:rsidR="00BE6722">
        <w:rPr>
          <w:sz w:val="28"/>
          <w:szCs w:val="28"/>
        </w:rPr>
        <w:t>-</w:t>
      </w:r>
      <w:r>
        <w:rPr>
          <w:sz w:val="28"/>
          <w:szCs w:val="28"/>
        </w:rPr>
        <w:t>Thành viên</w:t>
      </w:r>
      <w:r w:rsidR="00BE6722">
        <w:rPr>
          <w:sz w:val="28"/>
          <w:szCs w:val="28"/>
        </w:rPr>
        <w:t>: Phối hợp với trưởng thôn điều hành hoạt động tại thôn. Tổ chức vận động toàn thể người dân tham gia.</w:t>
      </w:r>
    </w:p>
    <w:p w:rsidR="00A76E2C" w:rsidRDefault="00A76E2C" w:rsidP="00A76E2C">
      <w:pPr>
        <w:tabs>
          <w:tab w:val="left" w:pos="561"/>
        </w:tabs>
        <w:jc w:val="both"/>
        <w:rPr>
          <w:sz w:val="28"/>
          <w:szCs w:val="28"/>
        </w:rPr>
      </w:pPr>
      <w:r>
        <w:rPr>
          <w:sz w:val="28"/>
          <w:szCs w:val="28"/>
        </w:rPr>
        <w:tab/>
        <w:t>1</w:t>
      </w:r>
      <w:r w:rsidR="00E006BF">
        <w:rPr>
          <w:sz w:val="28"/>
          <w:szCs w:val="28"/>
        </w:rPr>
        <w:t>6</w:t>
      </w:r>
      <w:r>
        <w:rPr>
          <w:sz w:val="28"/>
          <w:szCs w:val="28"/>
        </w:rPr>
        <w:t>.Ông Hồ Viết Hy</w:t>
      </w:r>
      <w:r>
        <w:rPr>
          <w:sz w:val="28"/>
          <w:szCs w:val="28"/>
        </w:rPr>
        <w:tab/>
      </w:r>
      <w:r w:rsidR="00DC6685">
        <w:rPr>
          <w:sz w:val="28"/>
          <w:szCs w:val="28"/>
        </w:rPr>
        <w:t>-</w:t>
      </w:r>
      <w:r>
        <w:rPr>
          <w:sz w:val="28"/>
          <w:szCs w:val="28"/>
        </w:rPr>
        <w:t>Phó Trưởng trạm y tế</w:t>
      </w:r>
      <w:r w:rsidR="00DC6685">
        <w:rPr>
          <w:sz w:val="28"/>
          <w:szCs w:val="28"/>
        </w:rPr>
        <w:t>-</w:t>
      </w:r>
      <w:r>
        <w:rPr>
          <w:sz w:val="28"/>
          <w:szCs w:val="28"/>
        </w:rPr>
        <w:t>Thành viên</w:t>
      </w:r>
      <w:r w:rsidR="00BE6722">
        <w:rPr>
          <w:sz w:val="28"/>
          <w:szCs w:val="28"/>
        </w:rPr>
        <w:t>- Tham mưu bố trí lực lượng CB y tế, CTV y tế thôn tham gia diễn tập.</w:t>
      </w:r>
    </w:p>
    <w:p w:rsidR="00DC6685" w:rsidRDefault="00DC6685" w:rsidP="00A76E2C">
      <w:pPr>
        <w:tabs>
          <w:tab w:val="left" w:pos="561"/>
        </w:tabs>
        <w:jc w:val="both"/>
        <w:rPr>
          <w:sz w:val="28"/>
          <w:szCs w:val="28"/>
        </w:rPr>
      </w:pPr>
    </w:p>
    <w:p w:rsidR="00A76E2C" w:rsidRPr="00DC6685" w:rsidRDefault="00A76E2C" w:rsidP="00DC6685">
      <w:pPr>
        <w:tabs>
          <w:tab w:val="left" w:pos="561"/>
        </w:tabs>
        <w:jc w:val="both"/>
        <w:rPr>
          <w:i/>
          <w:sz w:val="28"/>
          <w:szCs w:val="28"/>
        </w:rPr>
      </w:pPr>
      <w:r>
        <w:rPr>
          <w:sz w:val="28"/>
          <w:szCs w:val="28"/>
        </w:rPr>
        <w:tab/>
      </w:r>
      <w:r w:rsidR="00DC6685" w:rsidRPr="00DC6685">
        <w:rPr>
          <w:b/>
          <w:i/>
          <w:sz w:val="28"/>
          <w:szCs w:val="28"/>
        </w:rPr>
        <w:t>Trên đây là phân công nhiệm vụ cho các thành viên BTC tham gia diễn tập. Căn cứ thông báo, yêu cầu các thành viên căn cứ nhiệm vụ đê thực hiện nghiêm túc.</w:t>
      </w:r>
    </w:p>
    <w:p w:rsidR="00A76E2C" w:rsidRDefault="00A76E2C" w:rsidP="00A76E2C">
      <w:pPr>
        <w:tabs>
          <w:tab w:val="left" w:pos="561"/>
        </w:tabs>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4339"/>
      </w:tblGrid>
      <w:tr w:rsidR="00A76E2C" w:rsidTr="00CC533E">
        <w:tc>
          <w:tcPr>
            <w:tcW w:w="5148" w:type="dxa"/>
          </w:tcPr>
          <w:p w:rsidR="00A76E2C" w:rsidRDefault="00A76E2C" w:rsidP="00CC533E">
            <w:pPr>
              <w:jc w:val="both"/>
              <w:rPr>
                <w:b/>
                <w:i/>
              </w:rPr>
            </w:pPr>
            <w:r w:rsidRPr="00D411D7">
              <w:rPr>
                <w:b/>
                <w:i/>
              </w:rPr>
              <w:t>Nơi nhận:</w:t>
            </w:r>
          </w:p>
          <w:p w:rsidR="00A76E2C" w:rsidRPr="00FE0AFE" w:rsidRDefault="00A76E2C" w:rsidP="00CC533E">
            <w:pPr>
              <w:jc w:val="both"/>
            </w:pPr>
            <w:r>
              <w:rPr>
                <w:b/>
              </w:rPr>
              <w:t>-</w:t>
            </w:r>
            <w:r w:rsidRPr="00FE0AFE">
              <w:t>Như Điều 4;</w:t>
            </w:r>
          </w:p>
          <w:p w:rsidR="00A76E2C" w:rsidRDefault="00A76E2C" w:rsidP="00CC533E">
            <w:pPr>
              <w:jc w:val="both"/>
            </w:pPr>
            <w:r>
              <w:t>- Thường trực Đảng ủy;</w:t>
            </w:r>
          </w:p>
          <w:p w:rsidR="00A76E2C" w:rsidRDefault="00A76E2C" w:rsidP="00CC533E">
            <w:pPr>
              <w:jc w:val="both"/>
            </w:pPr>
            <w:r>
              <w:t>- Thường trực HĐND;</w:t>
            </w:r>
          </w:p>
          <w:p w:rsidR="00A76E2C" w:rsidRDefault="00A76E2C" w:rsidP="00CC533E">
            <w:pPr>
              <w:jc w:val="both"/>
            </w:pPr>
            <w:r>
              <w:t>- CT, PCT UBND;</w:t>
            </w:r>
          </w:p>
          <w:p w:rsidR="00A76E2C" w:rsidRDefault="00A76E2C" w:rsidP="00CC533E">
            <w:pPr>
              <w:jc w:val="both"/>
            </w:pPr>
            <w:r>
              <w:t>- Hội CTĐ tỉnh, huyện;</w:t>
            </w:r>
          </w:p>
          <w:p w:rsidR="00A76E2C" w:rsidRPr="00D411D7" w:rsidRDefault="00A76E2C" w:rsidP="00CC533E">
            <w:pPr>
              <w:jc w:val="both"/>
              <w:rPr>
                <w:sz w:val="22"/>
                <w:szCs w:val="22"/>
              </w:rPr>
            </w:pPr>
            <w:r>
              <w:t xml:space="preserve">- </w:t>
            </w:r>
            <w:r>
              <w:rPr>
                <w:sz w:val="22"/>
                <w:szCs w:val="22"/>
              </w:rPr>
              <w:t>Đài truyền thanh; Trang TTĐT xã;</w:t>
            </w:r>
          </w:p>
          <w:p w:rsidR="00A76E2C" w:rsidRDefault="00A76E2C" w:rsidP="00CC533E">
            <w:pPr>
              <w:jc w:val="both"/>
              <w:rPr>
                <w:sz w:val="28"/>
                <w:szCs w:val="28"/>
              </w:rPr>
            </w:pPr>
            <w:r>
              <w:rPr>
                <w:sz w:val="22"/>
                <w:szCs w:val="22"/>
              </w:rPr>
              <w:t>- Lưu: VP</w:t>
            </w:r>
            <w:r w:rsidRPr="00D411D7">
              <w:rPr>
                <w:sz w:val="22"/>
                <w:szCs w:val="22"/>
              </w:rPr>
              <w:t>.</w:t>
            </w:r>
          </w:p>
        </w:tc>
        <w:tc>
          <w:tcPr>
            <w:tcW w:w="4428" w:type="dxa"/>
          </w:tcPr>
          <w:p w:rsidR="00A76E2C" w:rsidRPr="007562A6" w:rsidRDefault="00A76E2C" w:rsidP="00CC533E">
            <w:pPr>
              <w:jc w:val="center"/>
              <w:rPr>
                <w:b/>
                <w:sz w:val="26"/>
                <w:szCs w:val="26"/>
              </w:rPr>
            </w:pPr>
            <w:r w:rsidRPr="007562A6">
              <w:rPr>
                <w:b/>
                <w:sz w:val="26"/>
                <w:szCs w:val="26"/>
              </w:rPr>
              <w:t>TM. ỦY BAN NHÂN DÂN</w:t>
            </w:r>
          </w:p>
          <w:p w:rsidR="00A76E2C" w:rsidRPr="007562A6" w:rsidRDefault="00A76E2C" w:rsidP="00CC533E">
            <w:pPr>
              <w:jc w:val="center"/>
              <w:rPr>
                <w:b/>
                <w:sz w:val="26"/>
                <w:szCs w:val="26"/>
              </w:rPr>
            </w:pPr>
            <w:r w:rsidRPr="007562A6">
              <w:rPr>
                <w:b/>
                <w:sz w:val="26"/>
                <w:szCs w:val="26"/>
              </w:rPr>
              <w:t>CHỦ TỊCH</w:t>
            </w:r>
          </w:p>
          <w:p w:rsidR="00A76E2C" w:rsidRPr="00D411D7" w:rsidRDefault="00A76E2C" w:rsidP="00CC533E">
            <w:pPr>
              <w:jc w:val="center"/>
              <w:rPr>
                <w:b/>
                <w:sz w:val="28"/>
                <w:szCs w:val="28"/>
              </w:rPr>
            </w:pPr>
          </w:p>
          <w:p w:rsidR="00A76E2C" w:rsidRPr="00D411D7" w:rsidRDefault="00A76E2C" w:rsidP="00CC533E">
            <w:pPr>
              <w:jc w:val="center"/>
              <w:rPr>
                <w:b/>
                <w:sz w:val="28"/>
                <w:szCs w:val="28"/>
              </w:rPr>
            </w:pPr>
          </w:p>
          <w:p w:rsidR="00A76E2C" w:rsidRDefault="00A76E2C" w:rsidP="00CC533E">
            <w:pPr>
              <w:jc w:val="center"/>
              <w:rPr>
                <w:b/>
                <w:sz w:val="28"/>
                <w:szCs w:val="28"/>
              </w:rPr>
            </w:pPr>
          </w:p>
          <w:p w:rsidR="00A76E2C" w:rsidRDefault="00A76E2C" w:rsidP="00CC533E">
            <w:pPr>
              <w:jc w:val="center"/>
              <w:rPr>
                <w:b/>
                <w:sz w:val="28"/>
                <w:szCs w:val="28"/>
              </w:rPr>
            </w:pPr>
          </w:p>
          <w:p w:rsidR="00A76E2C" w:rsidRPr="00D411D7" w:rsidRDefault="00A76E2C" w:rsidP="00CC533E">
            <w:pPr>
              <w:jc w:val="center"/>
              <w:rPr>
                <w:b/>
                <w:sz w:val="28"/>
                <w:szCs w:val="28"/>
              </w:rPr>
            </w:pPr>
          </w:p>
          <w:p w:rsidR="00A76E2C" w:rsidRPr="00D411D7" w:rsidRDefault="00A76E2C" w:rsidP="00CC533E">
            <w:pPr>
              <w:jc w:val="center"/>
              <w:rPr>
                <w:b/>
                <w:sz w:val="28"/>
                <w:szCs w:val="28"/>
              </w:rPr>
            </w:pPr>
            <w:r>
              <w:rPr>
                <w:b/>
                <w:sz w:val="28"/>
                <w:szCs w:val="28"/>
              </w:rPr>
              <w:t>Lê Ngọc Bảo</w:t>
            </w:r>
          </w:p>
        </w:tc>
      </w:tr>
    </w:tbl>
    <w:p w:rsidR="00A76E2C" w:rsidRDefault="00A76E2C" w:rsidP="00A76E2C"/>
    <w:p w:rsidR="00A76E2C" w:rsidRDefault="00A76E2C" w:rsidP="00A76E2C"/>
    <w:p w:rsidR="00A76E2C" w:rsidRDefault="00A76E2C" w:rsidP="00A76E2C"/>
    <w:p w:rsidR="004D5014" w:rsidRDefault="004D5014"/>
    <w:sectPr w:rsidR="004D5014" w:rsidSect="00734AD0">
      <w:footerReference w:type="even" r:id="rId7"/>
      <w:footerReference w:type="default" r:id="rId8"/>
      <w:pgSz w:w="11907" w:h="16840" w:code="9"/>
      <w:pgMar w:top="990" w:right="874" w:bottom="-1260" w:left="18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E3" w:rsidRDefault="00E01BE3" w:rsidP="008E2374">
      <w:r>
        <w:separator/>
      </w:r>
    </w:p>
  </w:endnote>
  <w:endnote w:type="continuationSeparator" w:id="1">
    <w:p w:rsidR="00E01BE3" w:rsidRDefault="00E01BE3" w:rsidP="008E2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0" w:rsidRDefault="006C05B3" w:rsidP="00E13B9C">
    <w:pPr>
      <w:pStyle w:val="Footer"/>
      <w:framePr w:wrap="around" w:vAnchor="text" w:hAnchor="margin" w:xAlign="right" w:y="1"/>
      <w:rPr>
        <w:rStyle w:val="PageNumber"/>
      </w:rPr>
    </w:pPr>
    <w:r>
      <w:rPr>
        <w:rStyle w:val="PageNumber"/>
      </w:rPr>
      <w:fldChar w:fldCharType="begin"/>
    </w:r>
    <w:r w:rsidR="005207A0">
      <w:rPr>
        <w:rStyle w:val="PageNumber"/>
      </w:rPr>
      <w:instrText xml:space="preserve">PAGE  </w:instrText>
    </w:r>
    <w:r>
      <w:rPr>
        <w:rStyle w:val="PageNumber"/>
      </w:rPr>
      <w:fldChar w:fldCharType="end"/>
    </w:r>
  </w:p>
  <w:p w:rsidR="00F80620" w:rsidRDefault="00E01BE3" w:rsidP="004844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0" w:rsidRDefault="00E01BE3" w:rsidP="004844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E3" w:rsidRDefault="00E01BE3" w:rsidP="008E2374">
      <w:r>
        <w:separator/>
      </w:r>
    </w:p>
  </w:footnote>
  <w:footnote w:type="continuationSeparator" w:id="1">
    <w:p w:rsidR="00E01BE3" w:rsidRDefault="00E01BE3" w:rsidP="008E2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723B"/>
    <w:multiLevelType w:val="hybridMultilevel"/>
    <w:tmpl w:val="7876D4A0"/>
    <w:lvl w:ilvl="0" w:tplc="DA7ECE0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E2C"/>
    <w:rsid w:val="002B2696"/>
    <w:rsid w:val="00396A76"/>
    <w:rsid w:val="004D5014"/>
    <w:rsid w:val="005207A0"/>
    <w:rsid w:val="006C05B3"/>
    <w:rsid w:val="006D2FC7"/>
    <w:rsid w:val="008E2374"/>
    <w:rsid w:val="009B73E7"/>
    <w:rsid w:val="00A76E2C"/>
    <w:rsid w:val="00B65286"/>
    <w:rsid w:val="00BE6722"/>
    <w:rsid w:val="00C60487"/>
    <w:rsid w:val="00D90DBF"/>
    <w:rsid w:val="00DC6685"/>
    <w:rsid w:val="00E006BF"/>
    <w:rsid w:val="00E01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E2C"/>
    <w:pPr>
      <w:tabs>
        <w:tab w:val="center" w:pos="4320"/>
        <w:tab w:val="right" w:pos="8640"/>
      </w:tabs>
    </w:pPr>
  </w:style>
  <w:style w:type="character" w:customStyle="1" w:styleId="FooterChar">
    <w:name w:val="Footer Char"/>
    <w:basedOn w:val="DefaultParagraphFont"/>
    <w:link w:val="Footer"/>
    <w:rsid w:val="00A76E2C"/>
    <w:rPr>
      <w:rFonts w:ascii="Times New Roman" w:eastAsia="Times New Roman" w:hAnsi="Times New Roman" w:cs="Times New Roman"/>
      <w:sz w:val="24"/>
      <w:szCs w:val="24"/>
    </w:rPr>
  </w:style>
  <w:style w:type="character" w:styleId="PageNumber">
    <w:name w:val="page number"/>
    <w:basedOn w:val="DefaultParagraphFont"/>
    <w:rsid w:val="00A76E2C"/>
  </w:style>
  <w:style w:type="table" w:styleId="TableGrid">
    <w:name w:val="Table Grid"/>
    <w:basedOn w:val="TableNormal"/>
    <w:rsid w:val="00A76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3</cp:revision>
  <dcterms:created xsi:type="dcterms:W3CDTF">2019-07-14T21:41:00Z</dcterms:created>
  <dcterms:modified xsi:type="dcterms:W3CDTF">2019-07-16T21:40:00Z</dcterms:modified>
</cp:coreProperties>
</file>