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666"/>
        <w:gridCol w:w="6621"/>
      </w:tblGrid>
      <w:tr w:rsidR="00AB46EF" w:rsidRPr="00F11179" w:rsidTr="00586665">
        <w:tc>
          <w:tcPr>
            <w:tcW w:w="2768" w:type="dxa"/>
          </w:tcPr>
          <w:p w:rsidR="00AB46EF" w:rsidRPr="00F11179" w:rsidRDefault="00AB46EF" w:rsidP="00586665">
            <w:pPr>
              <w:jc w:val="center"/>
              <w:rPr>
                <w:b/>
                <w:sz w:val="26"/>
              </w:rPr>
            </w:pPr>
            <w:r w:rsidRPr="00F11179">
              <w:rPr>
                <w:b/>
                <w:sz w:val="26"/>
              </w:rPr>
              <w:t>ỦY BAN DÂN NHÂN</w:t>
            </w:r>
          </w:p>
          <w:p w:rsidR="00AB46EF" w:rsidRPr="00F11179" w:rsidRDefault="00AB46EF" w:rsidP="00586665">
            <w:pPr>
              <w:jc w:val="center"/>
              <w:rPr>
                <w:b/>
                <w:sz w:val="26"/>
              </w:rPr>
            </w:pPr>
            <w:r w:rsidRPr="00F11179">
              <w:rPr>
                <w:b/>
                <w:sz w:val="26"/>
              </w:rPr>
              <w:t>XÃ QUẢNG THÁI</w:t>
            </w:r>
          </w:p>
        </w:tc>
        <w:tc>
          <w:tcPr>
            <w:tcW w:w="7000" w:type="dxa"/>
          </w:tcPr>
          <w:p w:rsidR="00AB46EF" w:rsidRPr="00F11179" w:rsidRDefault="00AB46EF" w:rsidP="00586665">
            <w:pPr>
              <w:jc w:val="center"/>
              <w:rPr>
                <w:b/>
                <w:sz w:val="26"/>
              </w:rPr>
            </w:pPr>
            <w:r w:rsidRPr="00F11179">
              <w:rPr>
                <w:b/>
                <w:sz w:val="26"/>
              </w:rPr>
              <w:t xml:space="preserve">CỘNG HÒA XÃ HỘI CHỦ NGHĨA VIỆT </w:t>
            </w:r>
            <w:smartTag w:uri="urn:schemas-microsoft-com:office:smarttags" w:element="country-region">
              <w:smartTag w:uri="urn:schemas-microsoft-com:office:smarttags" w:element="place">
                <w:r w:rsidRPr="00F11179">
                  <w:rPr>
                    <w:b/>
                    <w:sz w:val="26"/>
                  </w:rPr>
                  <w:t>NAM</w:t>
                </w:r>
              </w:smartTag>
            </w:smartTag>
          </w:p>
          <w:p w:rsidR="00AB46EF" w:rsidRPr="00F11179" w:rsidRDefault="00AB46EF" w:rsidP="00586665">
            <w:pPr>
              <w:jc w:val="center"/>
              <w:rPr>
                <w:b/>
                <w:sz w:val="26"/>
              </w:rPr>
            </w:pPr>
            <w:r w:rsidRPr="00F11179">
              <w:rPr>
                <w:b/>
              </w:rPr>
              <w:t xml:space="preserve">Độc lập </w:t>
            </w:r>
            <w:r w:rsidRPr="00F11179">
              <w:t>-</w:t>
            </w:r>
            <w:r w:rsidRPr="00F11179">
              <w:rPr>
                <w:b/>
              </w:rPr>
              <w:t xml:space="preserve"> Tự do </w:t>
            </w:r>
            <w:r w:rsidRPr="00F11179">
              <w:t>-</w:t>
            </w:r>
            <w:r w:rsidRPr="00F11179">
              <w:rPr>
                <w:b/>
              </w:rPr>
              <w:t xml:space="preserve"> Hạnh phúc</w:t>
            </w:r>
          </w:p>
        </w:tc>
      </w:tr>
      <w:tr w:rsidR="00AB46EF" w:rsidRPr="00F11179" w:rsidTr="00586665">
        <w:tc>
          <w:tcPr>
            <w:tcW w:w="2768" w:type="dxa"/>
          </w:tcPr>
          <w:p w:rsidR="00AB46EF" w:rsidRPr="00F11179" w:rsidRDefault="00265B6C" w:rsidP="00586665">
            <w:pPr>
              <w:jc w:val="center"/>
              <w:rPr>
                <w:sz w:val="26"/>
              </w:rPr>
            </w:pPr>
            <w:r w:rsidRPr="00265B6C">
              <w:rPr>
                <w:noProof/>
              </w:rPr>
              <w:pict>
                <v:line id="_x0000_s1026" style="position:absolute;left:0;text-align:left;z-index:2;mso-position-horizontal-relative:text;mso-position-vertical-relative:text" from="31.25pt,1pt" to="73.25pt,1pt"/>
              </w:pict>
            </w:r>
          </w:p>
          <w:p w:rsidR="00AB46EF" w:rsidRPr="00F11179" w:rsidRDefault="00AB46EF" w:rsidP="0018006F">
            <w:pPr>
              <w:jc w:val="center"/>
              <w:rPr>
                <w:b/>
                <w:sz w:val="26"/>
              </w:rPr>
            </w:pPr>
            <w:r w:rsidRPr="00F11179">
              <w:rPr>
                <w:sz w:val="26"/>
              </w:rPr>
              <w:t>Số:        /BC-UBND</w:t>
            </w:r>
          </w:p>
        </w:tc>
        <w:tc>
          <w:tcPr>
            <w:tcW w:w="7000" w:type="dxa"/>
          </w:tcPr>
          <w:p w:rsidR="00AB46EF" w:rsidRPr="00F11179" w:rsidRDefault="00265B6C" w:rsidP="00586665">
            <w:pPr>
              <w:jc w:val="center"/>
              <w:rPr>
                <w:i/>
              </w:rPr>
            </w:pPr>
            <w:r w:rsidRPr="00265B6C">
              <w:rPr>
                <w:noProof/>
              </w:rPr>
              <w:pict>
                <v:line id="_x0000_s1027" style="position:absolute;left:0;text-align:left;z-index:1;mso-position-horizontal-relative:text;mso-position-vertical-relative:text" from="76.75pt,1.75pt" to="244.75pt,1.75pt"/>
              </w:pict>
            </w:r>
          </w:p>
          <w:p w:rsidR="00AB46EF" w:rsidRPr="00F11179" w:rsidRDefault="00AB46EF" w:rsidP="005E6D52">
            <w:pPr>
              <w:jc w:val="center"/>
              <w:rPr>
                <w:b/>
                <w:sz w:val="26"/>
              </w:rPr>
            </w:pPr>
            <w:r w:rsidRPr="00F11179">
              <w:rPr>
                <w:i/>
              </w:rPr>
              <w:t>Quảng Thái, ngày      tháng 9 năm 2019</w:t>
            </w:r>
          </w:p>
        </w:tc>
      </w:tr>
    </w:tbl>
    <w:p w:rsidR="00AB46EF" w:rsidRDefault="00AB46EF" w:rsidP="00AB2415">
      <w:r w:rsidRPr="005F27A1">
        <w:rPr>
          <w:b/>
          <w:sz w:val="26"/>
        </w:rPr>
        <w:t xml:space="preserve">      </w:t>
      </w:r>
      <w:r>
        <w:rPr>
          <w:b/>
          <w:sz w:val="26"/>
        </w:rPr>
        <w:t xml:space="preserve">      </w:t>
      </w:r>
      <w:r>
        <w:t xml:space="preserve">                                                  </w:t>
      </w:r>
    </w:p>
    <w:p w:rsidR="00AB46EF" w:rsidRPr="00593A86" w:rsidRDefault="00AB46EF" w:rsidP="0018006F">
      <w:pPr>
        <w:jc w:val="center"/>
        <w:rPr>
          <w:b/>
        </w:rPr>
      </w:pPr>
      <w:r w:rsidRPr="00593A86">
        <w:rPr>
          <w:b/>
        </w:rPr>
        <w:t>BÁO CÁO</w:t>
      </w:r>
    </w:p>
    <w:p w:rsidR="00AB46EF" w:rsidRDefault="00265B6C" w:rsidP="0018006F">
      <w:pPr>
        <w:jc w:val="center"/>
        <w:rPr>
          <w:b/>
        </w:rPr>
      </w:pPr>
      <w:r w:rsidRPr="00265B6C">
        <w:rPr>
          <w:noProof/>
        </w:rPr>
        <w:pict>
          <v:line id="_x0000_s1028" style="position:absolute;left:0;text-align:left;z-index:3" from="187pt,16.25pt" to="275pt,16.25pt"/>
        </w:pict>
      </w:r>
      <w:r w:rsidR="00AB46EF">
        <w:rPr>
          <w:b/>
        </w:rPr>
        <w:t>Kết quả thực hiện Kế hoạch số 81/KH</w:t>
      </w:r>
      <w:r w:rsidR="00AB46EF" w:rsidRPr="0018006F">
        <w:t>-</w:t>
      </w:r>
      <w:r w:rsidR="00AB46EF">
        <w:rPr>
          <w:b/>
        </w:rPr>
        <w:t xml:space="preserve">UBND của UBND huyện </w:t>
      </w:r>
    </w:p>
    <w:p w:rsidR="00AB46EF" w:rsidRDefault="00AB46EF" w:rsidP="0018006F">
      <w:pPr>
        <w:jc w:val="center"/>
      </w:pPr>
    </w:p>
    <w:p w:rsidR="00AB46EF" w:rsidRDefault="00AB46EF" w:rsidP="0018006F">
      <w:pPr>
        <w:spacing w:before="120"/>
        <w:ind w:firstLine="720"/>
        <w:jc w:val="both"/>
      </w:pPr>
      <w:r>
        <w:t xml:space="preserve">Thực hiện Công văn số 99/KT&amp;HT ngày 10 tháng 9 năm 2019 của phòng Kinh tế và Hạ tầng huyện Quảng Điền về việc báo cáo nhanh kết quả </w:t>
      </w:r>
      <w:r w:rsidRPr="00023CEF">
        <w:t>hiện Kế hoạch số 81/KH-UBND của UBND huyện</w:t>
      </w:r>
      <w:r>
        <w:rPr>
          <w:b/>
        </w:rPr>
        <w:t xml:space="preserve"> </w:t>
      </w:r>
      <w:r w:rsidRPr="00023CEF">
        <w:t>về</w:t>
      </w:r>
      <w:r>
        <w:rPr>
          <w:b/>
        </w:rPr>
        <w:t xml:space="preserve"> </w:t>
      </w:r>
      <w:r w:rsidRPr="00023CEF">
        <w:t>chỉnh trang, lập</w:t>
      </w:r>
      <w:r>
        <w:t xml:space="preserve"> lại</w:t>
      </w:r>
      <w:r w:rsidRPr="00157338">
        <w:t xml:space="preserve"> trật tự </w:t>
      </w:r>
      <w:r>
        <w:t>đô thị trên địa bàn các xã, thị trấn trong năm 2</w:t>
      </w:r>
      <w:r w:rsidRPr="00B952C6">
        <w:t>01</w:t>
      </w:r>
      <w:r>
        <w:t>9</w:t>
      </w:r>
      <w:r w:rsidRPr="00B952C6">
        <w:t>.</w:t>
      </w:r>
      <w:r>
        <w:t xml:space="preserve"> Ủy ban Nhân dân xã Quảng Thái xin báo cáo kết quả sơ bộ việc triển khai như sau:</w:t>
      </w:r>
    </w:p>
    <w:p w:rsidR="00AB46EF" w:rsidRDefault="00AB46EF" w:rsidP="0018006F">
      <w:pPr>
        <w:spacing w:before="120"/>
        <w:ind w:firstLine="720"/>
        <w:jc w:val="both"/>
        <w:rPr>
          <w:color w:val="000000"/>
          <w:shd w:val="clear" w:color="auto" w:fill="FFFFFF"/>
        </w:rPr>
      </w:pPr>
      <w:r>
        <w:t>-Đã ban hành Kế hoạch số 54/KH-UBND, ngày 03/8/2019 của UBND xã về việc l</w:t>
      </w:r>
      <w:r>
        <w:rPr>
          <w:rFonts w:ascii="Verdana" w:hAnsi="Verdana"/>
          <w:color w:val="000000"/>
          <w:sz w:val="18"/>
          <w:szCs w:val="18"/>
          <w:shd w:val="clear" w:color="auto" w:fill="FFFFFF"/>
        </w:rPr>
        <w:t xml:space="preserve">ập </w:t>
      </w:r>
      <w:r w:rsidRPr="004E3F4E">
        <w:rPr>
          <w:color w:val="000000"/>
          <w:shd w:val="clear" w:color="auto" w:fill="FFFFFF"/>
        </w:rPr>
        <w:t>lại trật tự đô thị và ATGT trên các tuyến đường chính tại trung tâm xã Quảng Thái</w:t>
      </w:r>
      <w:r>
        <w:rPr>
          <w:color w:val="000000"/>
          <w:shd w:val="clear" w:color="auto" w:fill="FFFFFF"/>
        </w:rPr>
        <w:t>;</w:t>
      </w:r>
    </w:p>
    <w:p w:rsidR="00AB46EF" w:rsidRDefault="00AB46EF" w:rsidP="0018006F">
      <w:pPr>
        <w:spacing w:before="120"/>
        <w:ind w:firstLine="720"/>
        <w:jc w:val="both"/>
        <w:rPr>
          <w:color w:val="000000"/>
          <w:shd w:val="clear" w:color="auto" w:fill="F1F4F6"/>
        </w:rPr>
      </w:pPr>
      <w:r>
        <w:rPr>
          <w:color w:val="000000"/>
          <w:shd w:val="clear" w:color="auto" w:fill="FFFFFF"/>
        </w:rPr>
        <w:t xml:space="preserve">-Ban hành Thông báo số 91/TB- UBND, ngày 09/8/2019 của UBND xã </w:t>
      </w:r>
      <w:r w:rsidRPr="004E3F4E">
        <w:rPr>
          <w:color w:val="000000"/>
          <w:shd w:val="clear" w:color="auto" w:fill="F1F4F6"/>
        </w:rPr>
        <w:t>Về việc chấn chỉnh các hoạt động kinh doanh, buôn bán, tập kết các loại vật liệu xây dựng và các vật dụng khác lấn chiếm hành lang an toàn giao thông.</w:t>
      </w:r>
    </w:p>
    <w:p w:rsidR="00AB46EF" w:rsidRPr="00640080" w:rsidRDefault="00AB46EF" w:rsidP="0018006F">
      <w:pPr>
        <w:spacing w:before="120"/>
        <w:ind w:firstLine="720"/>
        <w:jc w:val="both"/>
        <w:rPr>
          <w:color w:val="000000"/>
          <w:shd w:val="clear" w:color="auto" w:fill="F1F4F6"/>
        </w:rPr>
      </w:pPr>
      <w:r>
        <w:rPr>
          <w:color w:val="000000"/>
          <w:shd w:val="clear" w:color="auto" w:fill="F1F4F6"/>
        </w:rPr>
        <w:t>- Ban hành Quyết định số 100/QĐ-UBND, ngày 06/8/</w:t>
      </w:r>
      <w:r w:rsidRPr="00640080">
        <w:rPr>
          <w:color w:val="000000"/>
          <w:shd w:val="clear" w:color="auto" w:fill="F1F4F6"/>
        </w:rPr>
        <w:t xml:space="preserve">2019 </w:t>
      </w:r>
      <w:r w:rsidRPr="00640080">
        <w:rPr>
          <w:color w:val="000000"/>
          <w:shd w:val="clear" w:color="auto" w:fill="FFFFFF"/>
        </w:rPr>
        <w:t>Về việc thành lập tổ kiểm tra liên ngành về xử phạt vi phạm hành chính trong lĩnh vực môi trường và quảng cáo, rao vặt trên địa bàn xã</w:t>
      </w:r>
      <w:r>
        <w:rPr>
          <w:color w:val="000000"/>
          <w:shd w:val="clear" w:color="auto" w:fill="FFFFFF"/>
        </w:rPr>
        <w:t>;</w:t>
      </w:r>
    </w:p>
    <w:p w:rsidR="00AB46EF" w:rsidRPr="004E3F4E" w:rsidRDefault="00AB46EF" w:rsidP="0018006F">
      <w:pPr>
        <w:spacing w:before="120"/>
        <w:ind w:firstLine="720"/>
        <w:jc w:val="both"/>
      </w:pPr>
      <w:r>
        <w:rPr>
          <w:color w:val="000000"/>
          <w:shd w:val="clear" w:color="auto" w:fill="F1F4F6"/>
        </w:rPr>
        <w:t xml:space="preserve">-Ban hành Quyết định số 129/QĐ-UBND, ngày 20/8/2019 về việc </w:t>
      </w:r>
      <w:r>
        <w:t>thành lập Tổ kiểm tra, xử lý xử lý vi phạm, lập lại trật tự công cộng trên địa bàn xã;</w:t>
      </w:r>
    </w:p>
    <w:p w:rsidR="00AB46EF" w:rsidRDefault="00AB46EF" w:rsidP="0018006F">
      <w:pPr>
        <w:spacing w:before="120"/>
        <w:ind w:firstLine="720"/>
        <w:jc w:val="both"/>
      </w:pPr>
      <w:r>
        <w:t>-Đã tổ chức tuyên truyền trên hệ thống truyền thanh, gửi thông báo đến tận các hộ gia đình dọc 02 bên đường tỉnh lộ 4, TL11c, phổ biến cho nhân dân trên địa bàn hiểu biết các quy định của pháp luật về xây dựng công trình nhà cửa, vật kiến trúc, tường rào, lều quán.</w:t>
      </w:r>
    </w:p>
    <w:p w:rsidR="00AB46EF" w:rsidRDefault="00AB46EF" w:rsidP="0018006F">
      <w:pPr>
        <w:spacing w:before="120"/>
        <w:ind w:firstLine="720"/>
        <w:jc w:val="both"/>
      </w:pPr>
      <w:r>
        <w:t>- Đã chỉ đạo công chức Địa chính- đất đai, địa chính- Xây dựng phối hợp với các thôn thường xuyên kiểm tra tình hình xây dựng của nhân dân, đặc biệt quản lý trật tự xây dựng đối với khu vực được quy hoạch xây dựng nông thôn mới, dọc tuyến tỉnh lộ 4b, 11c, trung tâm chợ Nịu và 02 Niệm phật đường trên địa bàn.</w:t>
      </w:r>
    </w:p>
    <w:p w:rsidR="00AB46EF" w:rsidRDefault="00AB46EF" w:rsidP="0018006F">
      <w:pPr>
        <w:spacing w:before="120"/>
        <w:ind w:firstLine="720"/>
        <w:jc w:val="both"/>
      </w:pPr>
      <w:r>
        <w:t>Tuy nhiên trong năm 2019, trên địa bàn vẫn xảy ra 03 trường hợp (01 trường hợp ở thôn Tây Hoàng, 02 trường hợp ở thôn Đông Hồ) xây dựng tường rào vi phạm lộ giới tỉnh lộ 4b, UBND xã đã phối hợp với Công ty quản lý đường bộ 1 lập biên bản 03 trường hợp trên.</w:t>
      </w:r>
    </w:p>
    <w:p w:rsidR="00AB46EF" w:rsidRDefault="00AB46EF" w:rsidP="0018006F">
      <w:pPr>
        <w:spacing w:before="120"/>
        <w:ind w:firstLine="720"/>
        <w:jc w:val="both"/>
        <w:rPr>
          <w:b/>
          <w:i/>
          <w:lang w:val="sv-SE"/>
        </w:rPr>
      </w:pPr>
      <w:r w:rsidRPr="00A30CC2">
        <w:rPr>
          <w:b/>
          <w:i/>
          <w:lang w:val="sv-SE"/>
        </w:rPr>
        <w:lastRenderedPageBreak/>
        <w:t xml:space="preserve">Trên đây là báo cáo </w:t>
      </w:r>
      <w:r>
        <w:rPr>
          <w:b/>
          <w:i/>
          <w:lang w:val="sv-SE"/>
        </w:rPr>
        <w:t>k</w:t>
      </w:r>
      <w:r w:rsidRPr="00AB2415">
        <w:rPr>
          <w:b/>
          <w:i/>
        </w:rPr>
        <w:t xml:space="preserve">ết quả </w:t>
      </w:r>
      <w:r>
        <w:rPr>
          <w:b/>
          <w:i/>
        </w:rPr>
        <w:t xml:space="preserve">bước đầu </w:t>
      </w:r>
      <w:r w:rsidRPr="00AB2415">
        <w:rPr>
          <w:b/>
          <w:i/>
        </w:rPr>
        <w:t>thực hiện Kế hoạch số 81/KH</w:t>
      </w:r>
      <w:r w:rsidRPr="00AB2415">
        <w:rPr>
          <w:i/>
        </w:rPr>
        <w:t>-</w:t>
      </w:r>
      <w:r w:rsidRPr="00AB2415">
        <w:rPr>
          <w:b/>
          <w:i/>
        </w:rPr>
        <w:t>UBND của UBND huyện</w:t>
      </w:r>
      <w:r w:rsidRPr="007F6AFB">
        <w:rPr>
          <w:b/>
          <w:i/>
        </w:rPr>
        <w:t xml:space="preserve"> trên địa bàn</w:t>
      </w:r>
      <w:r>
        <w:rPr>
          <w:b/>
          <w:i/>
        </w:rPr>
        <w:t xml:space="preserve"> </w:t>
      </w:r>
      <w:r w:rsidRPr="00A30CC2">
        <w:rPr>
          <w:b/>
          <w:i/>
        </w:rPr>
        <w:t xml:space="preserve">xã </w:t>
      </w:r>
      <w:r w:rsidRPr="00A30CC2">
        <w:rPr>
          <w:b/>
          <w:i/>
          <w:lang w:val="sv-SE"/>
        </w:rPr>
        <w:t xml:space="preserve">Quảng </w:t>
      </w:r>
      <w:r w:rsidRPr="001B4421">
        <w:rPr>
          <w:b/>
          <w:i/>
          <w:lang w:val="sv-SE"/>
        </w:rPr>
        <w:t xml:space="preserve">Thái </w:t>
      </w:r>
      <w:r>
        <w:rPr>
          <w:b/>
          <w:i/>
          <w:lang w:val="sv-SE"/>
        </w:rPr>
        <w:t xml:space="preserve">trong </w:t>
      </w:r>
      <w:r w:rsidRPr="001B4421">
        <w:rPr>
          <w:b/>
          <w:i/>
        </w:rPr>
        <w:t>năm 201</w:t>
      </w:r>
      <w:r>
        <w:rPr>
          <w:b/>
          <w:i/>
        </w:rPr>
        <w:t>9</w:t>
      </w:r>
      <w:r>
        <w:rPr>
          <w:b/>
          <w:i/>
          <w:lang w:val="sv-SE"/>
        </w:rPr>
        <w:t>.</w:t>
      </w:r>
    </w:p>
    <w:p w:rsidR="00AB46EF" w:rsidRDefault="00AB46EF" w:rsidP="0018006F">
      <w:pPr>
        <w:spacing w:before="120"/>
        <w:ind w:firstLine="720"/>
        <w:jc w:val="both"/>
        <w:rPr>
          <w:b/>
          <w:i/>
          <w:lang w:val="sv-SE"/>
        </w:rPr>
      </w:pPr>
    </w:p>
    <w:tbl>
      <w:tblPr>
        <w:tblW w:w="0" w:type="auto"/>
        <w:tblLook w:val="01E0"/>
      </w:tblPr>
      <w:tblGrid>
        <w:gridCol w:w="3888"/>
        <w:gridCol w:w="5320"/>
      </w:tblGrid>
      <w:tr w:rsidR="00AB46EF" w:rsidRPr="00F11179" w:rsidTr="00586665">
        <w:tc>
          <w:tcPr>
            <w:tcW w:w="3888" w:type="dxa"/>
          </w:tcPr>
          <w:p w:rsidR="00AB46EF" w:rsidRPr="00F11179" w:rsidRDefault="00AB46EF" w:rsidP="00AB2415">
            <w:pPr>
              <w:spacing w:line="240" w:lineRule="auto"/>
              <w:jc w:val="both"/>
              <w:rPr>
                <w:b/>
                <w:i/>
              </w:rPr>
            </w:pPr>
            <w:r w:rsidRPr="00F11179">
              <w:rPr>
                <w:b/>
                <w:i/>
                <w:sz w:val="24"/>
              </w:rPr>
              <w:t>Nơi nhận:</w:t>
            </w:r>
          </w:p>
          <w:p w:rsidR="00AB46EF" w:rsidRPr="00F11179" w:rsidRDefault="00AB46EF" w:rsidP="00AB2415">
            <w:pPr>
              <w:spacing w:line="240" w:lineRule="auto"/>
              <w:jc w:val="both"/>
              <w:rPr>
                <w:sz w:val="22"/>
                <w:szCs w:val="24"/>
              </w:rPr>
            </w:pPr>
            <w:r w:rsidRPr="00F11179">
              <w:rPr>
                <w:sz w:val="22"/>
                <w:szCs w:val="24"/>
              </w:rPr>
              <w:t>- Phòng KT&amp;HT;</w:t>
            </w:r>
          </w:p>
          <w:p w:rsidR="00AB46EF" w:rsidRPr="00F11179" w:rsidRDefault="00AB46EF" w:rsidP="00AB2415">
            <w:pPr>
              <w:spacing w:line="240" w:lineRule="auto"/>
              <w:jc w:val="both"/>
            </w:pPr>
            <w:r w:rsidRPr="00F11179">
              <w:rPr>
                <w:sz w:val="22"/>
                <w:szCs w:val="24"/>
              </w:rPr>
              <w:t>- Lưu  VP.</w:t>
            </w:r>
          </w:p>
          <w:p w:rsidR="00AB46EF" w:rsidRPr="00F11179" w:rsidRDefault="00AB46EF" w:rsidP="00AB2415">
            <w:pPr>
              <w:spacing w:line="240" w:lineRule="auto"/>
              <w:jc w:val="both"/>
              <w:rPr>
                <w:b/>
              </w:rPr>
            </w:pPr>
          </w:p>
          <w:p w:rsidR="00AB46EF" w:rsidRPr="00F11179" w:rsidRDefault="00AB46EF" w:rsidP="00AB2415">
            <w:pPr>
              <w:spacing w:line="240" w:lineRule="auto"/>
              <w:jc w:val="both"/>
              <w:rPr>
                <w:b/>
              </w:rPr>
            </w:pPr>
          </w:p>
          <w:p w:rsidR="00AB46EF" w:rsidRPr="00F11179" w:rsidRDefault="00AB46EF" w:rsidP="00AB2415">
            <w:pPr>
              <w:spacing w:line="240" w:lineRule="auto"/>
              <w:jc w:val="both"/>
              <w:rPr>
                <w:b/>
              </w:rPr>
            </w:pPr>
          </w:p>
          <w:p w:rsidR="00AB46EF" w:rsidRPr="00F11179" w:rsidRDefault="00AB46EF" w:rsidP="00AB2415">
            <w:pPr>
              <w:spacing w:line="240" w:lineRule="auto"/>
              <w:jc w:val="both"/>
              <w:rPr>
                <w:b/>
              </w:rPr>
            </w:pPr>
          </w:p>
        </w:tc>
        <w:tc>
          <w:tcPr>
            <w:tcW w:w="5320" w:type="dxa"/>
          </w:tcPr>
          <w:p w:rsidR="00AB46EF" w:rsidRPr="00F11179" w:rsidRDefault="00AB46EF" w:rsidP="00AB2415">
            <w:pPr>
              <w:spacing w:line="240" w:lineRule="auto"/>
              <w:jc w:val="center"/>
              <w:rPr>
                <w:b/>
                <w:sz w:val="26"/>
              </w:rPr>
            </w:pPr>
            <w:r w:rsidRPr="00F11179">
              <w:rPr>
                <w:b/>
                <w:sz w:val="26"/>
              </w:rPr>
              <w:t>TM. ỦY BAN NHÂN DÂN</w:t>
            </w:r>
          </w:p>
          <w:p w:rsidR="00AB46EF" w:rsidRPr="00F11179" w:rsidRDefault="00AB46EF" w:rsidP="00AB2415">
            <w:pPr>
              <w:spacing w:line="240" w:lineRule="auto"/>
              <w:jc w:val="center"/>
              <w:rPr>
                <w:b/>
                <w:sz w:val="26"/>
              </w:rPr>
            </w:pPr>
            <w:r w:rsidRPr="00F11179">
              <w:rPr>
                <w:b/>
                <w:sz w:val="26"/>
              </w:rPr>
              <w:t>KT. CHỦ TỊCH</w:t>
            </w:r>
          </w:p>
          <w:p w:rsidR="00AB46EF" w:rsidRPr="00F11179" w:rsidRDefault="00AB46EF" w:rsidP="00AB2415">
            <w:pPr>
              <w:spacing w:line="240" w:lineRule="auto"/>
              <w:jc w:val="center"/>
              <w:rPr>
                <w:b/>
              </w:rPr>
            </w:pPr>
            <w:r w:rsidRPr="00F11179">
              <w:rPr>
                <w:b/>
                <w:sz w:val="26"/>
              </w:rPr>
              <w:t>PHÓ CHỦ TỊCH</w:t>
            </w:r>
          </w:p>
          <w:p w:rsidR="00AB46EF" w:rsidRPr="00F11179" w:rsidRDefault="00AB46EF" w:rsidP="00AB2415">
            <w:pPr>
              <w:spacing w:line="240" w:lineRule="auto"/>
              <w:jc w:val="center"/>
              <w:rPr>
                <w:b/>
              </w:rPr>
            </w:pPr>
          </w:p>
          <w:p w:rsidR="00AB46EF" w:rsidRPr="00F11179" w:rsidRDefault="00AB46EF" w:rsidP="00AB2415">
            <w:pPr>
              <w:spacing w:line="240" w:lineRule="auto"/>
              <w:jc w:val="center"/>
              <w:rPr>
                <w:b/>
              </w:rPr>
            </w:pPr>
          </w:p>
          <w:p w:rsidR="00AB46EF" w:rsidRPr="00F11179" w:rsidRDefault="00AB46EF" w:rsidP="00AB2415">
            <w:pPr>
              <w:spacing w:line="240" w:lineRule="auto"/>
              <w:jc w:val="center"/>
              <w:rPr>
                <w:b/>
              </w:rPr>
            </w:pPr>
          </w:p>
          <w:p w:rsidR="00AB46EF" w:rsidRPr="00F11179" w:rsidRDefault="00AB46EF" w:rsidP="00AB2415">
            <w:pPr>
              <w:spacing w:line="240" w:lineRule="auto"/>
              <w:jc w:val="center"/>
              <w:rPr>
                <w:b/>
              </w:rPr>
            </w:pPr>
          </w:p>
          <w:p w:rsidR="00AB46EF" w:rsidRPr="00F11179" w:rsidRDefault="00AB46EF" w:rsidP="00AB2415">
            <w:pPr>
              <w:spacing w:line="240" w:lineRule="auto"/>
              <w:jc w:val="center"/>
              <w:rPr>
                <w:b/>
              </w:rPr>
            </w:pPr>
            <w:r w:rsidRPr="00F11179">
              <w:rPr>
                <w:b/>
              </w:rPr>
              <w:t>Phạm Công Phước</w:t>
            </w:r>
          </w:p>
        </w:tc>
      </w:tr>
    </w:tbl>
    <w:p w:rsidR="00AB46EF" w:rsidRDefault="00AB46EF" w:rsidP="00AB2415">
      <w:pPr>
        <w:spacing w:before="120"/>
        <w:jc w:val="both"/>
      </w:pPr>
    </w:p>
    <w:sectPr w:rsidR="00AB46EF" w:rsidSect="00640080">
      <w:pgSz w:w="11906" w:h="16838"/>
      <w:pgMar w:top="851" w:right="1134" w:bottom="125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06F"/>
    <w:rsid w:val="00023CEF"/>
    <w:rsid w:val="000E1B93"/>
    <w:rsid w:val="00115398"/>
    <w:rsid w:val="00157338"/>
    <w:rsid w:val="0018006F"/>
    <w:rsid w:val="001B4421"/>
    <w:rsid w:val="00265B6C"/>
    <w:rsid w:val="003A5E03"/>
    <w:rsid w:val="004E3F4E"/>
    <w:rsid w:val="00544A0A"/>
    <w:rsid w:val="00586665"/>
    <w:rsid w:val="00593A86"/>
    <w:rsid w:val="005B72F4"/>
    <w:rsid w:val="005E4BFA"/>
    <w:rsid w:val="005E6D52"/>
    <w:rsid w:val="005F27A1"/>
    <w:rsid w:val="00640080"/>
    <w:rsid w:val="007069EF"/>
    <w:rsid w:val="007A4AF4"/>
    <w:rsid w:val="007F6AFB"/>
    <w:rsid w:val="0089703F"/>
    <w:rsid w:val="008B4152"/>
    <w:rsid w:val="00A30CC2"/>
    <w:rsid w:val="00AB2415"/>
    <w:rsid w:val="00AB46EF"/>
    <w:rsid w:val="00B675C8"/>
    <w:rsid w:val="00B952C6"/>
    <w:rsid w:val="00C852FE"/>
    <w:rsid w:val="00F11179"/>
    <w:rsid w:val="00FE1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3F"/>
    <w:pPr>
      <w:spacing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1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359</Words>
  <Characters>2050</Characters>
  <Application>Microsoft Office Word</Application>
  <DocSecurity>0</DocSecurity>
  <Lines>17</Lines>
  <Paragraphs>4</Paragraphs>
  <ScaleCrop>false</ScaleCrop>
  <Company>Mobile:0905995488</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Hong An</dc:creator>
  <cp:keywords/>
  <dc:description/>
  <cp:lastModifiedBy>Tran Hong An</cp:lastModifiedBy>
  <cp:revision>13</cp:revision>
  <cp:lastPrinted>2019-09-16T03:55:00Z</cp:lastPrinted>
  <dcterms:created xsi:type="dcterms:W3CDTF">2019-09-16T03:37:00Z</dcterms:created>
  <dcterms:modified xsi:type="dcterms:W3CDTF">2019-09-17T00:28:00Z</dcterms:modified>
</cp:coreProperties>
</file>