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2" w:type="dxa"/>
        <w:jc w:val="center"/>
        <w:tblInd w:w="4" w:type="dxa"/>
        <w:tblLayout w:type="fixed"/>
        <w:tblCellMar>
          <w:left w:w="85" w:type="dxa"/>
          <w:right w:w="85" w:type="dxa"/>
        </w:tblCellMar>
        <w:tblLook w:val="0000" w:firstRow="0" w:lastRow="0" w:firstColumn="0" w:lastColumn="0" w:noHBand="0" w:noVBand="0"/>
      </w:tblPr>
      <w:tblGrid>
        <w:gridCol w:w="4840"/>
        <w:gridCol w:w="5772"/>
      </w:tblGrid>
      <w:tr w:rsidR="004964BB" w:rsidRPr="004964BB" w:rsidTr="00F6554D">
        <w:trPr>
          <w:cantSplit/>
          <w:trHeight w:val="87"/>
          <w:jc w:val="center"/>
        </w:trPr>
        <w:tc>
          <w:tcPr>
            <w:tcW w:w="4840" w:type="dxa"/>
          </w:tcPr>
          <w:p w:rsidR="004964BB" w:rsidRPr="004964BB" w:rsidRDefault="00956163" w:rsidP="004964BB">
            <w:pPr>
              <w:spacing w:after="0" w:line="240" w:lineRule="auto"/>
              <w:jc w:val="center"/>
              <w:rPr>
                <w:rFonts w:ascii="Times New Roman" w:eastAsia="Times New Roman" w:hAnsi="Times New Roman" w:cs="Times New Roman"/>
                <w:b/>
                <w:color w:val="000000"/>
                <w:sz w:val="26"/>
                <w:szCs w:val="26"/>
              </w:rPr>
            </w:pPr>
            <w:r w:rsidRPr="00396EF2">
              <w:rPr>
                <w:rFonts w:ascii="Times New Roman" w:eastAsia="Times New Roman" w:hAnsi="Times New Roman" w:cs="Times New Roman"/>
                <w:b/>
                <w:color w:val="000000"/>
                <w:sz w:val="26"/>
                <w:szCs w:val="26"/>
              </w:rPr>
              <w:t>ỦY BAN NHÂN DÂN</w:t>
            </w:r>
          </w:p>
          <w:p w:rsidR="004964BB" w:rsidRPr="004964BB" w:rsidRDefault="00956163" w:rsidP="004964BB">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XÃ QUẢNG THÁI</w:t>
            </w:r>
            <w:r w:rsidR="004964BB" w:rsidRPr="004964BB">
              <w:rPr>
                <w:rFonts w:ascii="Times New Roman" w:eastAsia="Times New Roman" w:hAnsi="Times New Roman" w:cs="Times New Roman"/>
                <w:b/>
                <w:bCs/>
                <w:color w:val="000000"/>
                <w:sz w:val="26"/>
                <w:szCs w:val="26"/>
              </w:rPr>
              <w:t xml:space="preserve"> </w:t>
            </w:r>
          </w:p>
        </w:tc>
        <w:tc>
          <w:tcPr>
            <w:tcW w:w="5772" w:type="dxa"/>
          </w:tcPr>
          <w:p w:rsidR="004964BB" w:rsidRPr="004964BB" w:rsidRDefault="004964BB" w:rsidP="004964BB">
            <w:pPr>
              <w:spacing w:after="0" w:line="240" w:lineRule="auto"/>
              <w:jc w:val="center"/>
              <w:rPr>
                <w:rFonts w:ascii="Times New Roman" w:eastAsia="Times New Roman" w:hAnsi="Times New Roman" w:cs="Times New Roman"/>
                <w:b/>
                <w:bCs/>
                <w:color w:val="000000"/>
                <w:sz w:val="26"/>
                <w:szCs w:val="26"/>
              </w:rPr>
            </w:pPr>
            <w:r w:rsidRPr="004964BB">
              <w:rPr>
                <w:rFonts w:ascii="Times New Roman" w:eastAsia="Times New Roman" w:hAnsi="Times New Roman" w:cs="Times New Roman"/>
                <w:b/>
                <w:bCs/>
                <w:color w:val="000000"/>
                <w:sz w:val="26"/>
                <w:szCs w:val="26"/>
              </w:rPr>
              <w:t>CỘNG HOÀ XÃ HỘI CHỦ NGHĨA VIỆT NAM</w:t>
            </w:r>
          </w:p>
          <w:p w:rsidR="004964BB" w:rsidRPr="004964BB" w:rsidRDefault="004964BB" w:rsidP="004964BB">
            <w:pPr>
              <w:spacing w:after="0" w:line="240" w:lineRule="auto"/>
              <w:jc w:val="center"/>
              <w:rPr>
                <w:rFonts w:ascii="Times New Roman" w:eastAsia="Times New Roman" w:hAnsi="Times New Roman" w:cs="Times New Roman"/>
                <w:b/>
                <w:bCs/>
                <w:color w:val="000000"/>
                <w:sz w:val="26"/>
                <w:szCs w:val="26"/>
              </w:rPr>
            </w:pPr>
            <w:r w:rsidRPr="004964BB">
              <w:rPr>
                <w:rFonts w:ascii="Times New Roman" w:eastAsia="Times New Roman" w:hAnsi="Times New Roman" w:cs="Times New Roman"/>
                <w:b/>
                <w:bCs/>
                <w:color w:val="000000"/>
                <w:sz w:val="26"/>
                <w:szCs w:val="26"/>
              </w:rPr>
              <w:t>Độc lâp – Tự do – Hạnh Phúc</w:t>
            </w:r>
          </w:p>
        </w:tc>
      </w:tr>
      <w:tr w:rsidR="004964BB" w:rsidRPr="004964BB" w:rsidTr="00F6554D">
        <w:trPr>
          <w:cantSplit/>
          <w:trHeight w:val="391"/>
          <w:jc w:val="center"/>
        </w:trPr>
        <w:tc>
          <w:tcPr>
            <w:tcW w:w="4840" w:type="dxa"/>
          </w:tcPr>
          <w:p w:rsidR="004964BB" w:rsidRPr="004964BB" w:rsidRDefault="004964BB" w:rsidP="004964B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1122680</wp:posOffset>
                      </wp:positionH>
                      <wp:positionV relativeFrom="paragraph">
                        <wp:posOffset>27939</wp:posOffset>
                      </wp:positionV>
                      <wp:extent cx="76327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32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8.4pt,2.2pt" to="14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">
                      <o:lock v:ext="edit" shapetype="f"/>
                    </v:line>
                  </w:pict>
                </mc:Fallback>
              </mc:AlternateContent>
            </w:r>
          </w:p>
          <w:p w:rsidR="004964BB" w:rsidRPr="004964BB" w:rsidRDefault="004964BB" w:rsidP="004964BB">
            <w:pPr>
              <w:spacing w:after="0" w:line="240" w:lineRule="auto"/>
              <w:jc w:val="center"/>
              <w:rPr>
                <w:rFonts w:ascii="Times New Roman" w:eastAsia="Times New Roman" w:hAnsi="Times New Roman" w:cs="Times New Roman"/>
                <w:color w:val="000000"/>
                <w:sz w:val="28"/>
                <w:szCs w:val="28"/>
              </w:rPr>
            </w:pPr>
            <w:r w:rsidRPr="004964BB">
              <w:rPr>
                <w:rFonts w:ascii="Times New Roman" w:eastAsia="Times New Roman" w:hAnsi="Times New Roman" w:cs="Times New Roman"/>
                <w:color w:val="000000"/>
                <w:sz w:val="28"/>
                <w:szCs w:val="28"/>
              </w:rPr>
              <w:t xml:space="preserve">Số: </w:t>
            </w:r>
            <w:r w:rsidR="006F1874">
              <w:rPr>
                <w:rFonts w:ascii="Times New Roman" w:eastAsia="Times New Roman" w:hAnsi="Times New Roman" w:cs="Times New Roman"/>
                <w:color w:val="000000"/>
                <w:sz w:val="28"/>
                <w:szCs w:val="28"/>
              </w:rPr>
              <w:t>94</w:t>
            </w:r>
            <w:r w:rsidRPr="004964BB">
              <w:rPr>
                <w:rFonts w:ascii="Times New Roman" w:eastAsia="Times New Roman" w:hAnsi="Times New Roman" w:cs="Times New Roman"/>
                <w:color w:val="000000"/>
                <w:sz w:val="28"/>
                <w:szCs w:val="28"/>
              </w:rPr>
              <w:t>/</w:t>
            </w:r>
            <w:r w:rsidR="0023105A">
              <w:rPr>
                <w:rFonts w:ascii="Times New Roman" w:eastAsia="Times New Roman" w:hAnsi="Times New Roman" w:cs="Times New Roman"/>
                <w:color w:val="000000"/>
                <w:sz w:val="28"/>
                <w:szCs w:val="28"/>
              </w:rPr>
              <w:t>TB-</w:t>
            </w:r>
            <w:r w:rsidR="00185146">
              <w:rPr>
                <w:rFonts w:ascii="Times New Roman" w:eastAsia="Times New Roman" w:hAnsi="Times New Roman" w:cs="Times New Roman"/>
                <w:color w:val="000000"/>
                <w:sz w:val="28"/>
                <w:szCs w:val="28"/>
              </w:rPr>
              <w:t>UBND</w:t>
            </w:r>
            <w:r w:rsidRPr="004964BB">
              <w:rPr>
                <w:rFonts w:ascii="Times New Roman" w:eastAsia="Times New Roman" w:hAnsi="Times New Roman" w:cs="Times New Roman"/>
                <w:color w:val="000000"/>
                <w:sz w:val="28"/>
                <w:szCs w:val="28"/>
              </w:rPr>
              <w:t xml:space="preserve"> </w:t>
            </w:r>
          </w:p>
          <w:p w:rsidR="004964BB" w:rsidRPr="004964BB" w:rsidRDefault="004964BB" w:rsidP="004964BB">
            <w:pPr>
              <w:spacing w:after="0" w:line="240" w:lineRule="auto"/>
              <w:jc w:val="center"/>
              <w:rPr>
                <w:rFonts w:ascii="Times New Roman" w:eastAsia="Times New Roman" w:hAnsi="Times New Roman" w:cs="Times New Roman"/>
                <w:color w:val="000000"/>
                <w:sz w:val="24"/>
                <w:szCs w:val="24"/>
              </w:rPr>
            </w:pPr>
          </w:p>
        </w:tc>
        <w:tc>
          <w:tcPr>
            <w:tcW w:w="5772" w:type="dxa"/>
          </w:tcPr>
          <w:p w:rsidR="004964BB" w:rsidRPr="004964BB" w:rsidRDefault="004964BB" w:rsidP="004964BB">
            <w:pPr>
              <w:spacing w:after="0" w:line="240" w:lineRule="auto"/>
              <w:jc w:val="right"/>
              <w:rPr>
                <w:rFonts w:ascii="Times New Roman" w:eastAsia="Times New Roman" w:hAnsi="Times New Roman" w:cs="Times New Roman"/>
                <w:i/>
                <w:iCs/>
                <w:color w:val="000000"/>
                <w:sz w:val="26"/>
                <w:szCs w:val="26"/>
              </w:rPr>
            </w:pPr>
            <w:r>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694690</wp:posOffset>
                      </wp:positionH>
                      <wp:positionV relativeFrom="paragraph">
                        <wp:posOffset>37464</wp:posOffset>
                      </wp:positionV>
                      <wp:extent cx="2057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pt,2.95pt" to="216.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"/>
                  </w:pict>
                </mc:Fallback>
              </mc:AlternateContent>
            </w:r>
          </w:p>
          <w:p w:rsidR="004964BB" w:rsidRPr="004964BB" w:rsidRDefault="00956163" w:rsidP="00A26FA7">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i/>
                <w:iCs/>
                <w:color w:val="000000"/>
                <w:sz w:val="28"/>
                <w:szCs w:val="28"/>
              </w:rPr>
              <w:t>Quảng Thái</w:t>
            </w:r>
            <w:r w:rsidR="004964BB" w:rsidRPr="004964BB">
              <w:rPr>
                <w:rFonts w:ascii="Times New Roman" w:eastAsia="Times New Roman" w:hAnsi="Times New Roman" w:cs="Times New Roman"/>
                <w:i/>
                <w:iCs/>
                <w:color w:val="000000"/>
                <w:sz w:val="28"/>
                <w:szCs w:val="28"/>
              </w:rPr>
              <w:t xml:space="preserve">, ngày </w:t>
            </w:r>
            <w:r w:rsidR="00A26FA7">
              <w:rPr>
                <w:rFonts w:ascii="Times New Roman" w:eastAsia="Times New Roman" w:hAnsi="Times New Roman" w:cs="Times New Roman"/>
                <w:i/>
                <w:iCs/>
                <w:color w:val="000000"/>
                <w:sz w:val="28"/>
                <w:szCs w:val="28"/>
              </w:rPr>
              <w:t>09</w:t>
            </w:r>
            <w:r w:rsidR="004964BB" w:rsidRPr="004964BB">
              <w:rPr>
                <w:rFonts w:ascii="Times New Roman" w:eastAsia="Times New Roman" w:hAnsi="Times New Roman" w:cs="Times New Roman"/>
                <w:i/>
                <w:iCs/>
                <w:color w:val="000000"/>
                <w:sz w:val="28"/>
                <w:szCs w:val="28"/>
              </w:rPr>
              <w:t xml:space="preserve"> tháng </w:t>
            </w:r>
            <w:r w:rsidR="00A26FA7">
              <w:rPr>
                <w:rFonts w:ascii="Times New Roman" w:eastAsia="Times New Roman" w:hAnsi="Times New Roman" w:cs="Times New Roman"/>
                <w:i/>
                <w:iCs/>
                <w:color w:val="000000"/>
                <w:sz w:val="28"/>
                <w:szCs w:val="28"/>
              </w:rPr>
              <w:t>8</w:t>
            </w:r>
            <w:r w:rsidR="004964BB" w:rsidRPr="004964BB">
              <w:rPr>
                <w:rFonts w:ascii="Times New Roman" w:eastAsia="Times New Roman" w:hAnsi="Times New Roman" w:cs="Times New Roman"/>
                <w:i/>
                <w:iCs/>
                <w:color w:val="000000"/>
                <w:sz w:val="28"/>
                <w:szCs w:val="28"/>
              </w:rPr>
              <w:t xml:space="preserve"> năm 2023</w:t>
            </w:r>
          </w:p>
        </w:tc>
      </w:tr>
    </w:tbl>
    <w:p w:rsidR="004964BB" w:rsidRPr="0023105A" w:rsidRDefault="0023105A" w:rsidP="004964BB">
      <w:pPr>
        <w:spacing w:before="120" w:after="120" w:line="240" w:lineRule="auto"/>
        <w:jc w:val="center"/>
        <w:rPr>
          <w:rFonts w:ascii="Times New Roman" w:eastAsia="Times New Roman" w:hAnsi="Times New Roman" w:cs="Times New Roman"/>
          <w:b/>
          <w:sz w:val="28"/>
          <w:szCs w:val="28"/>
        </w:rPr>
      </w:pPr>
      <w:r w:rsidRPr="0023105A">
        <w:rPr>
          <w:rFonts w:ascii="Times New Roman" w:eastAsia="Times New Roman" w:hAnsi="Times New Roman" w:cs="Times New Roman"/>
          <w:b/>
          <w:sz w:val="28"/>
          <w:szCs w:val="28"/>
        </w:rPr>
        <w:t>THÔNG BÁO</w:t>
      </w:r>
    </w:p>
    <w:p w:rsidR="0023105A" w:rsidRDefault="0023105A" w:rsidP="0023105A">
      <w:pPr>
        <w:spacing w:after="0" w:line="240" w:lineRule="auto"/>
        <w:jc w:val="center"/>
        <w:rPr>
          <w:rFonts w:ascii="Times New Roman" w:eastAsia="Times New Roman" w:hAnsi="Times New Roman" w:cs="Times New Roman"/>
          <w:b/>
          <w:color w:val="000000"/>
          <w:sz w:val="28"/>
          <w:szCs w:val="28"/>
        </w:rPr>
      </w:pPr>
      <w:r w:rsidRPr="004964BB">
        <w:rPr>
          <w:rFonts w:ascii="Times New Roman" w:eastAsia="Times New Roman" w:hAnsi="Times New Roman" w:cs="Times New Roman"/>
          <w:b/>
          <w:color w:val="000000"/>
          <w:sz w:val="28"/>
          <w:szCs w:val="28"/>
        </w:rPr>
        <w:t xml:space="preserve">V/v triển khai thực hiện </w:t>
      </w:r>
      <w:r w:rsidR="00AD3CEA">
        <w:rPr>
          <w:rFonts w:ascii="Times New Roman" w:eastAsia="Times New Roman" w:hAnsi="Times New Roman" w:cs="Times New Roman"/>
          <w:b/>
          <w:color w:val="000000"/>
          <w:sz w:val="28"/>
          <w:szCs w:val="28"/>
        </w:rPr>
        <w:t>dịch vụ công trực tuyến trên ứng dụng</w:t>
      </w:r>
      <w:r w:rsidRPr="004964BB">
        <w:rPr>
          <w:rFonts w:ascii="Times New Roman" w:eastAsia="Times New Roman" w:hAnsi="Times New Roman" w:cs="Times New Roman"/>
          <w:b/>
          <w:color w:val="000000"/>
          <w:sz w:val="28"/>
          <w:szCs w:val="28"/>
        </w:rPr>
        <w:t xml:space="preserve"> Hue-S</w:t>
      </w:r>
    </w:p>
    <w:p w:rsidR="0023105A" w:rsidRPr="0023105A" w:rsidRDefault="0023105A" w:rsidP="0023105A">
      <w:pPr>
        <w:spacing w:after="0" w:line="240" w:lineRule="auto"/>
        <w:jc w:val="center"/>
        <w:rPr>
          <w:rFonts w:ascii="Times New Roman" w:eastAsia="Times New Roman" w:hAnsi="Times New Roman" w:cs="Times New Roman"/>
          <w:b/>
          <w:color w:val="000000"/>
          <w:sz w:val="28"/>
          <w:szCs w:val="28"/>
        </w:rPr>
      </w:pPr>
    </w:p>
    <w:p w:rsidR="0023105A" w:rsidRPr="004964BB" w:rsidRDefault="0023105A" w:rsidP="0023105A">
      <w:pPr>
        <w:spacing w:after="0" w:line="240" w:lineRule="auto"/>
        <w:jc w:val="center"/>
        <w:rPr>
          <w:rFonts w:ascii="Times New Roman" w:eastAsia="Times New Roman" w:hAnsi="Times New Roman" w:cs="Times New Roman"/>
          <w:color w:val="000000"/>
          <w:sz w:val="24"/>
          <w:szCs w:val="24"/>
        </w:rPr>
      </w:pPr>
    </w:p>
    <w:tbl>
      <w:tblPr>
        <w:tblW w:w="8108" w:type="dxa"/>
        <w:jc w:val="center"/>
        <w:tblInd w:w="1242" w:type="dxa"/>
        <w:tblLook w:val="04A0" w:firstRow="1" w:lastRow="0" w:firstColumn="1" w:lastColumn="0" w:noHBand="0" w:noVBand="1"/>
      </w:tblPr>
      <w:tblGrid>
        <w:gridCol w:w="1418"/>
        <w:gridCol w:w="6690"/>
      </w:tblGrid>
      <w:tr w:rsidR="004964BB" w:rsidRPr="004964BB" w:rsidTr="00D24400">
        <w:trPr>
          <w:trHeight w:val="230"/>
          <w:jc w:val="center"/>
        </w:trPr>
        <w:tc>
          <w:tcPr>
            <w:tcW w:w="1418" w:type="dxa"/>
            <w:shd w:val="clear" w:color="auto" w:fill="auto"/>
          </w:tcPr>
          <w:p w:rsidR="004964BB" w:rsidRPr="004964BB" w:rsidRDefault="004964BB" w:rsidP="004964BB">
            <w:pPr>
              <w:spacing w:after="0" w:line="240" w:lineRule="auto"/>
              <w:rPr>
                <w:rFonts w:ascii="Times New Roman" w:eastAsia="Times New Roman" w:hAnsi="Times New Roman" w:cs="Times New Roman"/>
                <w:sz w:val="28"/>
                <w:szCs w:val="28"/>
              </w:rPr>
            </w:pPr>
            <w:r w:rsidRPr="004964BB">
              <w:rPr>
                <w:rFonts w:ascii="Times New Roman" w:eastAsia="Times New Roman" w:hAnsi="Times New Roman" w:cs="Times New Roman"/>
                <w:sz w:val="28"/>
                <w:szCs w:val="28"/>
              </w:rPr>
              <w:t xml:space="preserve">Kính gửi: </w:t>
            </w:r>
          </w:p>
        </w:tc>
        <w:tc>
          <w:tcPr>
            <w:tcW w:w="6690" w:type="dxa"/>
            <w:shd w:val="clear" w:color="auto" w:fill="auto"/>
          </w:tcPr>
          <w:p w:rsidR="004964BB" w:rsidRPr="004964BB" w:rsidRDefault="004964BB" w:rsidP="004964BB">
            <w:pPr>
              <w:spacing w:after="0" w:line="240" w:lineRule="auto"/>
              <w:rPr>
                <w:rFonts w:ascii="Times New Roman" w:eastAsia="Times New Roman" w:hAnsi="Times New Roman" w:cs="Times New Roman"/>
                <w:sz w:val="28"/>
                <w:szCs w:val="28"/>
              </w:rPr>
            </w:pPr>
          </w:p>
        </w:tc>
      </w:tr>
      <w:tr w:rsidR="004964BB" w:rsidRPr="004964BB" w:rsidTr="00D24400">
        <w:trPr>
          <w:jc w:val="center"/>
        </w:trPr>
        <w:tc>
          <w:tcPr>
            <w:tcW w:w="1418" w:type="dxa"/>
            <w:shd w:val="clear" w:color="auto" w:fill="auto"/>
          </w:tcPr>
          <w:p w:rsidR="004964BB" w:rsidRPr="004964BB" w:rsidRDefault="004964BB" w:rsidP="004964BB">
            <w:pPr>
              <w:spacing w:after="0" w:line="240" w:lineRule="auto"/>
              <w:rPr>
                <w:rFonts w:ascii="Times New Roman" w:eastAsia="Times New Roman" w:hAnsi="Times New Roman" w:cs="Times New Roman"/>
                <w:sz w:val="28"/>
                <w:szCs w:val="28"/>
              </w:rPr>
            </w:pPr>
          </w:p>
        </w:tc>
        <w:tc>
          <w:tcPr>
            <w:tcW w:w="6690" w:type="dxa"/>
            <w:shd w:val="clear" w:color="auto" w:fill="auto"/>
          </w:tcPr>
          <w:p w:rsidR="004964BB" w:rsidRDefault="004964BB" w:rsidP="004964BB">
            <w:pPr>
              <w:spacing w:after="0" w:line="240" w:lineRule="auto"/>
              <w:jc w:val="both"/>
              <w:rPr>
                <w:rFonts w:ascii="Times New Roman" w:eastAsia="Times New Roman" w:hAnsi="Times New Roman" w:cs="Times New Roman"/>
                <w:color w:val="000000"/>
                <w:sz w:val="28"/>
                <w:szCs w:val="28"/>
              </w:rPr>
            </w:pPr>
            <w:r w:rsidRPr="004964BB">
              <w:rPr>
                <w:rFonts w:ascii="Times New Roman" w:eastAsia="Times New Roman" w:hAnsi="Times New Roman" w:cs="Times New Roman"/>
                <w:color w:val="000000"/>
                <w:sz w:val="28"/>
                <w:szCs w:val="28"/>
              </w:rPr>
              <w:t xml:space="preserve">- </w:t>
            </w:r>
            <w:r w:rsidR="00D24400" w:rsidRPr="007A165F">
              <w:rPr>
                <w:rFonts w:ascii="Times New Roman" w:eastAsia="Times New Roman" w:hAnsi="Times New Roman" w:cs="Times New Roman"/>
                <w:sz w:val="28"/>
                <w:szCs w:val="28"/>
              </w:rPr>
              <w:t xml:space="preserve">Các cơ quan, ban, ngành, đoàn thể cấp </w:t>
            </w:r>
            <w:r w:rsidR="00D24400">
              <w:rPr>
                <w:rFonts w:ascii="Times New Roman" w:eastAsia="Times New Roman" w:hAnsi="Times New Roman" w:cs="Times New Roman"/>
                <w:sz w:val="28"/>
                <w:szCs w:val="28"/>
              </w:rPr>
              <w:t>xã</w:t>
            </w:r>
            <w:r w:rsidRPr="004964BB">
              <w:rPr>
                <w:rFonts w:ascii="Times New Roman" w:eastAsia="Times New Roman" w:hAnsi="Times New Roman" w:cs="Times New Roman"/>
                <w:color w:val="000000"/>
                <w:sz w:val="28"/>
                <w:szCs w:val="28"/>
              </w:rPr>
              <w:t>;</w:t>
            </w:r>
          </w:p>
          <w:p w:rsidR="00564393" w:rsidRPr="004964BB" w:rsidRDefault="00564393" w:rsidP="004964B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Cán bộ, công chức tại Bộ phận tiếp nhận và trả kết quả;</w:t>
            </w:r>
          </w:p>
          <w:p w:rsidR="004964BB" w:rsidRPr="004964BB" w:rsidRDefault="004964BB" w:rsidP="00D24400">
            <w:pPr>
              <w:spacing w:after="0" w:line="240" w:lineRule="auto"/>
              <w:jc w:val="both"/>
              <w:rPr>
                <w:rFonts w:ascii="Times New Roman" w:eastAsia="Times New Roman" w:hAnsi="Times New Roman" w:cs="Times New Roman"/>
                <w:color w:val="FF0000"/>
                <w:sz w:val="28"/>
                <w:szCs w:val="28"/>
              </w:rPr>
            </w:pPr>
            <w:r w:rsidRPr="004964BB">
              <w:rPr>
                <w:rFonts w:ascii="Times New Roman" w:eastAsia="Times New Roman" w:hAnsi="Times New Roman" w:cs="Times New Roman"/>
                <w:color w:val="000000"/>
                <w:sz w:val="28"/>
                <w:szCs w:val="28"/>
              </w:rPr>
              <w:t xml:space="preserve">- </w:t>
            </w:r>
            <w:r w:rsidR="00D24400">
              <w:rPr>
                <w:rFonts w:ascii="Times New Roman" w:eastAsia="Times New Roman" w:hAnsi="Times New Roman" w:cs="Times New Roman"/>
                <w:color w:val="000000"/>
                <w:sz w:val="28"/>
                <w:szCs w:val="28"/>
              </w:rPr>
              <w:t>Toàn thể bà con nhân dân trên địa bàn xã</w:t>
            </w:r>
            <w:r w:rsidRPr="004964BB">
              <w:rPr>
                <w:rFonts w:ascii="Times New Roman" w:eastAsia="Times New Roman" w:hAnsi="Times New Roman" w:cs="Times New Roman"/>
                <w:color w:val="000000"/>
                <w:sz w:val="28"/>
                <w:szCs w:val="28"/>
              </w:rPr>
              <w:t>.</w:t>
            </w:r>
          </w:p>
        </w:tc>
      </w:tr>
    </w:tbl>
    <w:p w:rsidR="004964BB" w:rsidRPr="004964BB" w:rsidRDefault="004964BB" w:rsidP="004964BB">
      <w:pPr>
        <w:spacing w:before="120" w:after="120" w:line="240" w:lineRule="auto"/>
        <w:ind w:left="2160" w:firstLine="720"/>
        <w:rPr>
          <w:rFonts w:ascii="Times New Roman" w:eastAsia="Times New Roman" w:hAnsi="Times New Roman" w:cs="Times New Roman"/>
          <w:sz w:val="28"/>
          <w:szCs w:val="28"/>
        </w:rPr>
      </w:pPr>
    </w:p>
    <w:p w:rsidR="00F63C26" w:rsidRPr="00F63C26" w:rsidRDefault="004964BB" w:rsidP="00F63C26">
      <w:pPr>
        <w:spacing w:before="120" w:after="120" w:line="240" w:lineRule="auto"/>
        <w:ind w:firstLine="709"/>
        <w:jc w:val="both"/>
        <w:rPr>
          <w:rFonts w:ascii="Times New Roman" w:eastAsia="Times New Roman" w:hAnsi="Times New Roman" w:cs="Times New Roman"/>
          <w:iCs/>
          <w:sz w:val="28"/>
          <w:szCs w:val="28"/>
        </w:rPr>
      </w:pPr>
      <w:r w:rsidRPr="004964BB">
        <w:rPr>
          <w:rFonts w:ascii="Times New Roman" w:eastAsia="Times New Roman" w:hAnsi="Times New Roman" w:cs="Times New Roman"/>
          <w:iCs/>
          <w:sz w:val="28"/>
          <w:szCs w:val="28"/>
        </w:rPr>
        <w:t xml:space="preserve">Thực hiện </w:t>
      </w:r>
      <w:r w:rsidR="00956163">
        <w:rPr>
          <w:rFonts w:ascii="Times New Roman" w:eastAsia="Times New Roman" w:hAnsi="Times New Roman" w:cs="Times New Roman"/>
          <w:iCs/>
          <w:sz w:val="28"/>
          <w:szCs w:val="28"/>
        </w:rPr>
        <w:t xml:space="preserve">Công văn số </w:t>
      </w:r>
      <w:r w:rsidR="007751F8">
        <w:rPr>
          <w:rFonts w:ascii="Times New Roman" w:eastAsia="Times New Roman" w:hAnsi="Times New Roman" w:cs="Times New Roman"/>
          <w:iCs/>
          <w:sz w:val="28"/>
          <w:szCs w:val="28"/>
        </w:rPr>
        <w:t>2130</w:t>
      </w:r>
      <w:r w:rsidR="00956163">
        <w:rPr>
          <w:rFonts w:ascii="Times New Roman" w:eastAsia="Times New Roman" w:hAnsi="Times New Roman" w:cs="Times New Roman"/>
          <w:iCs/>
          <w:sz w:val="28"/>
          <w:szCs w:val="28"/>
        </w:rPr>
        <w:t>/STTTT-IOC</w:t>
      </w:r>
      <w:r w:rsidR="005E35D3">
        <w:rPr>
          <w:rFonts w:ascii="Times New Roman" w:eastAsia="Times New Roman" w:hAnsi="Times New Roman" w:cs="Times New Roman"/>
          <w:iCs/>
          <w:sz w:val="28"/>
          <w:szCs w:val="28"/>
        </w:rPr>
        <w:t xml:space="preserve"> ngày </w:t>
      </w:r>
      <w:r w:rsidR="007751F8">
        <w:rPr>
          <w:rFonts w:ascii="Times New Roman" w:eastAsia="Times New Roman" w:hAnsi="Times New Roman" w:cs="Times New Roman"/>
          <w:iCs/>
          <w:sz w:val="28"/>
          <w:szCs w:val="28"/>
        </w:rPr>
        <w:t>08</w:t>
      </w:r>
      <w:r w:rsidR="005E35D3">
        <w:rPr>
          <w:rFonts w:ascii="Times New Roman" w:eastAsia="Times New Roman" w:hAnsi="Times New Roman" w:cs="Times New Roman"/>
          <w:iCs/>
          <w:sz w:val="28"/>
          <w:szCs w:val="28"/>
        </w:rPr>
        <w:t xml:space="preserve"> tháng </w:t>
      </w:r>
      <w:r w:rsidR="007751F8">
        <w:rPr>
          <w:rFonts w:ascii="Times New Roman" w:eastAsia="Times New Roman" w:hAnsi="Times New Roman" w:cs="Times New Roman"/>
          <w:iCs/>
          <w:sz w:val="28"/>
          <w:szCs w:val="28"/>
        </w:rPr>
        <w:t>8</w:t>
      </w:r>
      <w:r w:rsidR="005E35D3">
        <w:rPr>
          <w:rFonts w:ascii="Times New Roman" w:eastAsia="Times New Roman" w:hAnsi="Times New Roman" w:cs="Times New Roman"/>
          <w:iCs/>
          <w:sz w:val="28"/>
          <w:szCs w:val="28"/>
        </w:rPr>
        <w:t xml:space="preserve"> năm 2023 của Sở Thông tin và Truyền thông</w:t>
      </w:r>
      <w:r w:rsidR="00956163">
        <w:rPr>
          <w:rFonts w:ascii="Times New Roman" w:eastAsia="Times New Roman" w:hAnsi="Times New Roman" w:cs="Times New Roman"/>
          <w:iCs/>
          <w:sz w:val="28"/>
          <w:szCs w:val="28"/>
        </w:rPr>
        <w:t xml:space="preserve"> về việc triển khai thực hiện </w:t>
      </w:r>
      <w:r w:rsidR="007751F8">
        <w:rPr>
          <w:rFonts w:ascii="Times New Roman" w:eastAsia="Times New Roman" w:hAnsi="Times New Roman" w:cs="Times New Roman"/>
          <w:iCs/>
          <w:sz w:val="28"/>
          <w:szCs w:val="28"/>
        </w:rPr>
        <w:t>dịch vụ công trực tuyến trên ứng dụng</w:t>
      </w:r>
      <w:r w:rsidR="00956163">
        <w:rPr>
          <w:rFonts w:ascii="Times New Roman" w:eastAsia="Times New Roman" w:hAnsi="Times New Roman" w:cs="Times New Roman"/>
          <w:iCs/>
          <w:sz w:val="28"/>
          <w:szCs w:val="28"/>
        </w:rPr>
        <w:t xml:space="preserve"> Hue -S</w:t>
      </w:r>
      <w:r w:rsidRPr="004964BB">
        <w:rPr>
          <w:rFonts w:ascii="Times New Roman" w:eastAsia="Times New Roman" w:hAnsi="Times New Roman" w:cs="Times New Roman"/>
          <w:iCs/>
          <w:sz w:val="28"/>
          <w:szCs w:val="28"/>
        </w:rPr>
        <w:t>.</w:t>
      </w:r>
      <w:r w:rsidR="00F63C26">
        <w:rPr>
          <w:rFonts w:ascii="Times New Roman" w:eastAsia="Times New Roman" w:hAnsi="Times New Roman" w:cs="Times New Roman"/>
          <w:iCs/>
          <w:sz w:val="28"/>
          <w:szCs w:val="28"/>
        </w:rPr>
        <w:t xml:space="preserve"> </w:t>
      </w:r>
      <w:r w:rsidR="00F63C26" w:rsidRPr="00F63C26">
        <w:rPr>
          <w:rFonts w:ascii="Times New Roman" w:eastAsia="Times New Roman" w:hAnsi="Times New Roman" w:cs="Times New Roman"/>
          <w:sz w:val="28"/>
          <w:szCs w:val="28"/>
        </w:rPr>
        <w:t xml:space="preserve">Nhằm triển khai hiệu quả, nâng cao tỷ lệ dịch vụ công trực tuyến trong thời gian tới, </w:t>
      </w:r>
      <w:r w:rsidR="00F63C26">
        <w:rPr>
          <w:rFonts w:ascii="Times New Roman" w:eastAsia="Times New Roman" w:hAnsi="Times New Roman" w:cs="Times New Roman"/>
          <w:sz w:val="28"/>
          <w:szCs w:val="28"/>
        </w:rPr>
        <w:t>UBND xã</w:t>
      </w:r>
      <w:r w:rsidR="00F63C26" w:rsidRPr="00F63C26">
        <w:rPr>
          <w:rFonts w:ascii="Times New Roman" w:eastAsia="Times New Roman" w:hAnsi="Times New Roman" w:cs="Times New Roman"/>
          <w:sz w:val="28"/>
          <w:szCs w:val="28"/>
        </w:rPr>
        <w:t xml:space="preserve"> </w:t>
      </w:r>
      <w:r w:rsidR="00F63C26">
        <w:rPr>
          <w:rFonts w:ascii="Times New Roman" w:eastAsia="Times New Roman" w:hAnsi="Times New Roman" w:cs="Times New Roman"/>
          <w:sz w:val="28"/>
          <w:szCs w:val="28"/>
        </w:rPr>
        <w:t xml:space="preserve">đề nghị các cơ quan, đơn vị, CBCC </w:t>
      </w:r>
      <w:r w:rsidR="00F63C26" w:rsidRPr="00F63C26">
        <w:rPr>
          <w:rFonts w:ascii="Times New Roman" w:eastAsia="Times New Roman" w:hAnsi="Times New Roman" w:cs="Times New Roman"/>
          <w:sz w:val="28"/>
          <w:szCs w:val="28"/>
        </w:rPr>
        <w:t>triển khai đảm bảo các nội dung sau:</w:t>
      </w:r>
    </w:p>
    <w:p w:rsidR="00F63C26" w:rsidRPr="00F63C26" w:rsidRDefault="00F63C26" w:rsidP="00F63C26">
      <w:pPr>
        <w:spacing w:before="120" w:after="120" w:line="288" w:lineRule="auto"/>
        <w:ind w:firstLine="567"/>
        <w:jc w:val="both"/>
        <w:rPr>
          <w:rFonts w:ascii="Times New Roman" w:eastAsia="Times New Roman" w:hAnsi="Times New Roman" w:cs="Times New Roman"/>
          <w:b/>
          <w:sz w:val="28"/>
          <w:szCs w:val="28"/>
        </w:rPr>
      </w:pPr>
      <w:r w:rsidRPr="00F63C26">
        <w:rPr>
          <w:rFonts w:ascii="Times New Roman" w:eastAsia="Times New Roman" w:hAnsi="Times New Roman" w:cs="Times New Roman"/>
          <w:b/>
          <w:sz w:val="28"/>
          <w:szCs w:val="28"/>
        </w:rPr>
        <w:t>1. Chuẩn hóa tài khoản:</w:t>
      </w:r>
    </w:p>
    <w:p w:rsidR="00F63C26" w:rsidRPr="00F63C26" w:rsidRDefault="00F63C26" w:rsidP="00F63C26">
      <w:pPr>
        <w:spacing w:before="120" w:after="120" w:line="288" w:lineRule="auto"/>
        <w:ind w:firstLine="567"/>
        <w:jc w:val="both"/>
        <w:rPr>
          <w:rFonts w:ascii="Times New Roman" w:eastAsia="Times New Roman" w:hAnsi="Times New Roman" w:cs="Times New Roman"/>
          <w:bCs/>
          <w:sz w:val="28"/>
          <w:szCs w:val="28"/>
        </w:rPr>
      </w:pPr>
      <w:r w:rsidRPr="00F63C26">
        <w:rPr>
          <w:rFonts w:ascii="Times New Roman" w:eastAsia="Times New Roman" w:hAnsi="Times New Roman" w:cs="Times New Roman"/>
          <w:bCs/>
          <w:sz w:val="28"/>
          <w:szCs w:val="28"/>
        </w:rPr>
        <w:t xml:space="preserve">Khi truy cập vào Hue-S, màn hình trang chủ sẽ xuất hiện biểu mẫu để người dùng chuẩn hóa tài khoản (đối với trường hợp chưa chuẩn hóa) với 4 thông tin: </w:t>
      </w:r>
      <w:r w:rsidRPr="00F63C26">
        <w:rPr>
          <w:rFonts w:ascii="Times New Roman" w:eastAsia="Times New Roman" w:hAnsi="Times New Roman" w:cs="Times New Roman"/>
          <w:b/>
          <w:bCs/>
          <w:sz w:val="28"/>
          <w:szCs w:val="28"/>
        </w:rPr>
        <w:t>Họ và tên, số căn cước công dân, ngày cấp, số điện thoại</w:t>
      </w:r>
      <w:r w:rsidRPr="00F63C26">
        <w:rPr>
          <w:rFonts w:ascii="Times New Roman" w:eastAsia="Times New Roman" w:hAnsi="Times New Roman" w:cs="Times New Roman"/>
          <w:bCs/>
          <w:sz w:val="28"/>
          <w:szCs w:val="28"/>
        </w:rPr>
        <w:t xml:space="preserve"> </w:t>
      </w:r>
      <w:r w:rsidRPr="00F63C26">
        <w:rPr>
          <w:rFonts w:ascii="Times New Roman" w:eastAsia="Times New Roman" w:hAnsi="Times New Roman" w:cs="Times New Roman"/>
          <w:bCs/>
          <w:i/>
          <w:sz w:val="28"/>
          <w:szCs w:val="28"/>
        </w:rPr>
        <w:t>(Đề nghị đảm bảo điền chính xác thông tin trùng khớp với thông tin đăng ký cấp CCCD)</w:t>
      </w:r>
      <w:r w:rsidRPr="00F63C26">
        <w:rPr>
          <w:rFonts w:ascii="Times New Roman" w:eastAsia="Times New Roman" w:hAnsi="Times New Roman" w:cs="Times New Roman"/>
          <w:bCs/>
          <w:sz w:val="28"/>
          <w:szCs w:val="28"/>
        </w:rPr>
        <w:t xml:space="preserve">. </w:t>
      </w:r>
    </w:p>
    <w:p w:rsidR="004964BB" w:rsidRPr="004964BB" w:rsidRDefault="004964BB" w:rsidP="004964BB">
      <w:pPr>
        <w:spacing w:before="120" w:after="120" w:line="240" w:lineRule="auto"/>
        <w:ind w:firstLine="709"/>
        <w:jc w:val="both"/>
        <w:rPr>
          <w:rFonts w:ascii="Times New Roman" w:eastAsia="Times New Roman" w:hAnsi="Times New Roman" w:cs="Times New Roman"/>
          <w:b/>
          <w:bCs/>
          <w:sz w:val="28"/>
          <w:szCs w:val="28"/>
        </w:rPr>
      </w:pPr>
      <w:r w:rsidRPr="004964BB">
        <w:rPr>
          <w:rFonts w:ascii="Times New Roman" w:eastAsia="Times New Roman" w:hAnsi="Times New Roman" w:cs="Times New Roman"/>
          <w:b/>
          <w:bCs/>
          <w:sz w:val="28"/>
          <w:szCs w:val="28"/>
        </w:rPr>
        <w:t>Một số lưu ý:</w:t>
      </w:r>
    </w:p>
    <w:p w:rsidR="004964BB" w:rsidRPr="004964BB" w:rsidRDefault="004964BB" w:rsidP="004964BB">
      <w:pPr>
        <w:spacing w:before="120" w:after="120" w:line="240" w:lineRule="auto"/>
        <w:ind w:firstLine="709"/>
        <w:jc w:val="both"/>
        <w:rPr>
          <w:rFonts w:ascii="Times New Roman" w:eastAsia="Times New Roman" w:hAnsi="Times New Roman" w:cs="Times New Roman"/>
          <w:sz w:val="28"/>
          <w:szCs w:val="28"/>
        </w:rPr>
      </w:pPr>
      <w:r w:rsidRPr="004964BB">
        <w:rPr>
          <w:rFonts w:ascii="Times New Roman" w:eastAsia="Times New Roman" w:hAnsi="Times New Roman" w:cs="Times New Roman"/>
          <w:sz w:val="28"/>
          <w:szCs w:val="28"/>
        </w:rPr>
        <w:t>- Cần đăng nhập tài khoản ứng dụng Hue-S trước khi chuẩn hóa nhằm đảm bảo dữ liệu không bị mất sau quá trình chuẩn hóa.</w:t>
      </w:r>
    </w:p>
    <w:p w:rsidR="004964BB" w:rsidRPr="004964BB" w:rsidRDefault="004964BB" w:rsidP="004964BB">
      <w:pPr>
        <w:spacing w:before="120" w:after="120" w:line="240" w:lineRule="auto"/>
        <w:ind w:firstLine="709"/>
        <w:jc w:val="both"/>
        <w:rPr>
          <w:rFonts w:ascii="Times New Roman" w:eastAsia="Times New Roman" w:hAnsi="Times New Roman" w:cs="Times New Roman"/>
          <w:spacing w:val="-2"/>
          <w:sz w:val="28"/>
          <w:szCs w:val="28"/>
        </w:rPr>
      </w:pPr>
      <w:r w:rsidRPr="004964BB">
        <w:rPr>
          <w:rFonts w:ascii="Times New Roman" w:eastAsia="Times New Roman" w:hAnsi="Times New Roman" w:cs="Times New Roman"/>
          <w:spacing w:val="-2"/>
          <w:sz w:val="28"/>
          <w:szCs w:val="28"/>
        </w:rPr>
        <w:t>- Thông báo kèm biểu mẫu yêu cầu chuẩn hóa tài khoản sẽ hiển thị liên tục cho đến khi người dùng điền đầy đủ, chính xác 04 thông tin tài khoản cá nhân.</w:t>
      </w:r>
    </w:p>
    <w:p w:rsidR="004964BB" w:rsidRPr="004964BB" w:rsidRDefault="004964BB" w:rsidP="004964BB">
      <w:pPr>
        <w:spacing w:before="120" w:after="120" w:line="240" w:lineRule="auto"/>
        <w:ind w:firstLine="709"/>
        <w:jc w:val="both"/>
        <w:rPr>
          <w:rFonts w:ascii="Times New Roman" w:eastAsia="Times New Roman" w:hAnsi="Times New Roman" w:cs="Times New Roman"/>
          <w:sz w:val="28"/>
          <w:szCs w:val="28"/>
        </w:rPr>
      </w:pPr>
      <w:r w:rsidRPr="004964BB">
        <w:rPr>
          <w:rFonts w:ascii="Times New Roman" w:eastAsia="Times New Roman" w:hAnsi="Times New Roman" w:cs="Times New Roman"/>
          <w:sz w:val="28"/>
          <w:szCs w:val="28"/>
        </w:rPr>
        <w:t xml:space="preserve">- Nhằm đảm bảo tính duy nhất của tài khoản, sau khi có một tài khoản được chuẩn hóa thành công, các tài khoản khác nếu có thông tin không chính xác hoặc trùng lặp thông tin sẽ bị hệ thống </w:t>
      </w:r>
      <w:r w:rsidRPr="004964BB">
        <w:rPr>
          <w:rFonts w:ascii="Times New Roman" w:eastAsia="Times New Roman" w:hAnsi="Times New Roman" w:cs="Times New Roman"/>
          <w:b/>
          <w:sz w:val="28"/>
          <w:szCs w:val="28"/>
        </w:rPr>
        <w:t xml:space="preserve">khóa hoạt động. </w:t>
      </w:r>
    </w:p>
    <w:p w:rsidR="004964BB" w:rsidRPr="004964BB" w:rsidRDefault="004964BB" w:rsidP="004964BB">
      <w:pPr>
        <w:spacing w:before="120" w:after="120" w:line="240" w:lineRule="auto"/>
        <w:ind w:firstLine="709"/>
        <w:jc w:val="both"/>
        <w:rPr>
          <w:rFonts w:ascii="Times New Roman" w:eastAsia="Times New Roman" w:hAnsi="Times New Roman" w:cs="Times New Roman"/>
          <w:sz w:val="28"/>
          <w:szCs w:val="28"/>
        </w:rPr>
      </w:pPr>
      <w:r w:rsidRPr="004964BB">
        <w:rPr>
          <w:rFonts w:ascii="Times New Roman" w:eastAsia="Times New Roman" w:hAnsi="Times New Roman" w:cs="Times New Roman"/>
          <w:sz w:val="28"/>
          <w:szCs w:val="28"/>
        </w:rPr>
        <w:t xml:space="preserve">- Sau thời gian chuẩn hóa thông tin, ứng dụng Hue-S sẽ thông báo thời gian kích hoạt chức năng sử dụng tài khoản định danh VNeID để đăng nhập hệ thống. Vì vậy, đề nghị </w:t>
      </w:r>
      <w:r w:rsidR="00ED02CE">
        <w:rPr>
          <w:rFonts w:ascii="Times New Roman" w:eastAsia="Times New Roman" w:hAnsi="Times New Roman" w:cs="Times New Roman"/>
          <w:sz w:val="28"/>
          <w:szCs w:val="28"/>
        </w:rPr>
        <w:t xml:space="preserve">bà con nhân dân </w:t>
      </w:r>
      <w:r w:rsidRPr="004964BB">
        <w:rPr>
          <w:rFonts w:ascii="Times New Roman" w:eastAsia="Times New Roman" w:hAnsi="Times New Roman" w:cs="Times New Roman"/>
          <w:sz w:val="28"/>
          <w:szCs w:val="28"/>
        </w:rPr>
        <w:t xml:space="preserve">khẩn trương cài đặt, kích hoạt tài khoản ứng dụng VNeID, đồng thời nâng cao kỹ năng sử dụng và quản lý tài khoản cá nhân trên ứng dụng này. </w:t>
      </w:r>
    </w:p>
    <w:p w:rsidR="00A7211F" w:rsidRDefault="004964BB" w:rsidP="004964BB">
      <w:pPr>
        <w:spacing w:before="120" w:after="120" w:line="240" w:lineRule="auto"/>
        <w:ind w:firstLine="709"/>
        <w:jc w:val="both"/>
        <w:rPr>
          <w:rFonts w:ascii="Times New Roman" w:eastAsia="Times New Roman" w:hAnsi="Times New Roman" w:cs="Times New Roman"/>
          <w:sz w:val="28"/>
          <w:szCs w:val="28"/>
        </w:rPr>
      </w:pPr>
      <w:r w:rsidRPr="004964BB">
        <w:rPr>
          <w:rFonts w:ascii="Times New Roman" w:eastAsia="Times New Roman" w:hAnsi="Times New Roman" w:cs="Times New Roman"/>
          <w:sz w:val="28"/>
          <w:szCs w:val="28"/>
        </w:rPr>
        <w:t xml:space="preserve">Kết quả chuẩn hóa tài khoản sẽ được hệ thống tự động kiểm tra, giám sát báo cáo số liệu trực tuyến thông qua “báo cáo số trên Hue-S”. </w:t>
      </w:r>
    </w:p>
    <w:p w:rsidR="007751F8" w:rsidRPr="007751F8" w:rsidRDefault="007751F8" w:rsidP="007751F8">
      <w:pPr>
        <w:spacing w:before="120" w:after="120" w:line="288" w:lineRule="auto"/>
        <w:ind w:firstLine="567"/>
        <w:jc w:val="both"/>
        <w:rPr>
          <w:rFonts w:ascii="Times New Roman" w:eastAsia="Times New Roman" w:hAnsi="Times New Roman" w:cs="Times New Roman"/>
          <w:b/>
          <w:sz w:val="28"/>
          <w:szCs w:val="28"/>
        </w:rPr>
      </w:pPr>
      <w:r w:rsidRPr="007751F8">
        <w:rPr>
          <w:rFonts w:ascii="Times New Roman" w:eastAsia="Times New Roman" w:hAnsi="Times New Roman" w:cs="Times New Roman"/>
          <w:b/>
          <w:sz w:val="28"/>
          <w:szCs w:val="28"/>
        </w:rPr>
        <w:lastRenderedPageBreak/>
        <w:t xml:space="preserve">2. Tiếp nhận hồ </w:t>
      </w:r>
      <w:proofErr w:type="gramStart"/>
      <w:r w:rsidRPr="007751F8">
        <w:rPr>
          <w:rFonts w:ascii="Times New Roman" w:eastAsia="Times New Roman" w:hAnsi="Times New Roman" w:cs="Times New Roman"/>
          <w:b/>
          <w:sz w:val="28"/>
          <w:szCs w:val="28"/>
        </w:rPr>
        <w:t>sơ</w:t>
      </w:r>
      <w:proofErr w:type="gramEnd"/>
      <w:r w:rsidRPr="007751F8">
        <w:rPr>
          <w:rFonts w:ascii="Times New Roman" w:eastAsia="Times New Roman" w:hAnsi="Times New Roman" w:cs="Times New Roman"/>
          <w:b/>
          <w:sz w:val="28"/>
          <w:szCs w:val="28"/>
        </w:rPr>
        <w:t xml:space="preserve"> trực tuyến:</w:t>
      </w:r>
    </w:p>
    <w:p w:rsidR="007751F8" w:rsidRPr="007751F8" w:rsidRDefault="007751F8" w:rsidP="007751F8">
      <w:pPr>
        <w:spacing w:before="120" w:after="120" w:line="288" w:lineRule="auto"/>
        <w:ind w:firstLine="567"/>
        <w:jc w:val="both"/>
        <w:rPr>
          <w:rFonts w:ascii="Times New Roman" w:eastAsia="Times New Roman" w:hAnsi="Times New Roman" w:cs="Times New Roman"/>
          <w:sz w:val="28"/>
          <w:szCs w:val="28"/>
        </w:rPr>
      </w:pPr>
      <w:r w:rsidRPr="007751F8">
        <w:rPr>
          <w:rFonts w:ascii="Times New Roman" w:eastAsia="Times New Roman" w:hAnsi="Times New Roman" w:cs="Times New Roman"/>
          <w:sz w:val="28"/>
          <w:szCs w:val="28"/>
        </w:rPr>
        <w:t xml:space="preserve">Căn cứ Điểm b, Khoản 2, Điều 6, Nghị định số 45/2020/NĐ-CP ngày 08/4/2020 của Chính phủ đối với hành vi không được làm của cán bộ, công chức, viên chức tiếp nhận, giải quyết thủ tục hành chính trên môi trường điện tử: </w:t>
      </w:r>
      <w:r w:rsidRPr="007751F8">
        <w:rPr>
          <w:rFonts w:ascii="Times New Roman" w:eastAsia="Times New Roman" w:hAnsi="Times New Roman" w:cs="Times New Roman"/>
          <w:b/>
          <w:bCs/>
          <w:i/>
          <w:iCs/>
          <w:sz w:val="28"/>
          <w:szCs w:val="28"/>
        </w:rPr>
        <w:t>“Yêu cầu tổ chức, cá nhân nộp giấy tờ, tài liệu bằng văn bản giấy để xác minh, kiểm tra đối với các thành phần hồ sơ đã được ký số và ghi nhận tính pháp lý trong quá trình tiếp nhận, giải quyết thủ tục hành chính”</w:t>
      </w:r>
      <w:r w:rsidRPr="007751F8">
        <w:rPr>
          <w:rFonts w:ascii="Times New Roman" w:eastAsia="Times New Roman" w:hAnsi="Times New Roman" w:cs="Times New Roman"/>
          <w:b/>
          <w:bCs/>
          <w:sz w:val="28"/>
          <w:szCs w:val="28"/>
        </w:rPr>
        <w:t>,</w:t>
      </w:r>
      <w:r w:rsidRPr="007751F8">
        <w:rPr>
          <w:rFonts w:ascii="Times New Roman" w:eastAsia="Times New Roman" w:hAnsi="Times New Roman" w:cs="Times New Roman"/>
          <w:sz w:val="28"/>
          <w:szCs w:val="28"/>
        </w:rPr>
        <w:t xml:space="preserve"> đề nghị: </w:t>
      </w:r>
    </w:p>
    <w:p w:rsidR="007751F8" w:rsidRPr="007751F8" w:rsidRDefault="007751F8" w:rsidP="007751F8">
      <w:pPr>
        <w:spacing w:before="120" w:after="120" w:line="288" w:lineRule="auto"/>
        <w:ind w:firstLine="567"/>
        <w:jc w:val="both"/>
        <w:rPr>
          <w:rFonts w:ascii="Times New Roman" w:eastAsia="Times New Roman" w:hAnsi="Times New Roman" w:cs="Times New Roman"/>
          <w:b/>
          <w:sz w:val="28"/>
          <w:szCs w:val="28"/>
        </w:rPr>
      </w:pPr>
      <w:r w:rsidRPr="007751F8">
        <w:rPr>
          <w:rFonts w:ascii="Times New Roman" w:eastAsia="Times New Roman" w:hAnsi="Times New Roman" w:cs="Times New Roman"/>
          <w:sz w:val="28"/>
          <w:szCs w:val="28"/>
        </w:rPr>
        <w:t>- Cán bộ một cửa phải tiến hành kiểm tra, tiếp nhận hồ sơ trong vòng 01 giờ làm việc kể từ thời gian công dân đăng ký hồ sơ trực tuyến trên Hue-S theo Điều 13, Quyết định số 88/2017/QĐ-UBND ngày 09/7/2017 của UBND tỉnh ban hành quy định về cung cấp dịch vụ công trực tuyến tại tỉnh Thừa Thiên Huế.</w:t>
      </w:r>
    </w:p>
    <w:p w:rsidR="007751F8" w:rsidRPr="007751F8" w:rsidRDefault="007751F8" w:rsidP="007751F8">
      <w:pPr>
        <w:spacing w:before="120" w:after="120" w:line="288" w:lineRule="auto"/>
        <w:ind w:firstLine="567"/>
        <w:jc w:val="both"/>
        <w:rPr>
          <w:rFonts w:ascii="Times New Roman" w:eastAsia="Times New Roman" w:hAnsi="Times New Roman" w:cs="Times New Roman"/>
          <w:sz w:val="28"/>
          <w:szCs w:val="28"/>
        </w:rPr>
      </w:pPr>
      <w:r w:rsidRPr="007751F8">
        <w:rPr>
          <w:rFonts w:ascii="Times New Roman" w:eastAsia="Times New Roman" w:hAnsi="Times New Roman" w:cs="Times New Roman"/>
          <w:sz w:val="28"/>
          <w:szCs w:val="28"/>
        </w:rPr>
        <w:t>- Thực hiện tiếp nhận hồ sơ trực tuyến khi công dân đăng ký với thành phần file được ký số, mà không yêu cầu tổ chức, cá nhân nộp giấy tờ, tài liệu bằng văn bản giấy.</w:t>
      </w:r>
    </w:p>
    <w:p w:rsidR="007751F8" w:rsidRPr="007751F8" w:rsidRDefault="007751F8" w:rsidP="007751F8">
      <w:pPr>
        <w:spacing w:before="120" w:after="120" w:line="288" w:lineRule="auto"/>
        <w:ind w:firstLine="567"/>
        <w:jc w:val="both"/>
        <w:rPr>
          <w:rFonts w:ascii="Times New Roman" w:eastAsia="Times New Roman" w:hAnsi="Times New Roman" w:cs="Times New Roman"/>
          <w:sz w:val="28"/>
          <w:szCs w:val="28"/>
        </w:rPr>
      </w:pPr>
      <w:r w:rsidRPr="007751F8">
        <w:rPr>
          <w:rFonts w:ascii="Times New Roman" w:eastAsia="Times New Roman" w:hAnsi="Times New Roman" w:cs="Times New Roman"/>
          <w:sz w:val="28"/>
          <w:szCs w:val="28"/>
        </w:rPr>
        <w:t xml:space="preserve">- Đối với trường hợp bắt buộc phải lưu hồ sơ giấy </w:t>
      </w:r>
      <w:proofErr w:type="gramStart"/>
      <w:r w:rsidRPr="007751F8">
        <w:rPr>
          <w:rFonts w:ascii="Times New Roman" w:eastAsia="Times New Roman" w:hAnsi="Times New Roman" w:cs="Times New Roman"/>
          <w:sz w:val="28"/>
          <w:szCs w:val="28"/>
        </w:rPr>
        <w:t>theo</w:t>
      </w:r>
      <w:proofErr w:type="gramEnd"/>
      <w:r w:rsidRPr="007751F8">
        <w:rPr>
          <w:rFonts w:ascii="Times New Roman" w:eastAsia="Times New Roman" w:hAnsi="Times New Roman" w:cs="Times New Roman"/>
          <w:sz w:val="28"/>
          <w:szCs w:val="28"/>
        </w:rPr>
        <w:t xml:space="preserve"> quy định, yêu cầu công dân nộp theo hồ sơ giấy tại thời điểm nhận kết quả.</w:t>
      </w:r>
    </w:p>
    <w:p w:rsidR="007751F8" w:rsidRPr="007751F8" w:rsidRDefault="007751F8" w:rsidP="007751F8">
      <w:pPr>
        <w:spacing w:before="120" w:after="120" w:line="288" w:lineRule="auto"/>
        <w:ind w:firstLine="567"/>
        <w:jc w:val="both"/>
        <w:rPr>
          <w:rFonts w:ascii="Times New Roman" w:eastAsia="Times New Roman" w:hAnsi="Times New Roman" w:cs="Times New Roman"/>
          <w:sz w:val="28"/>
          <w:szCs w:val="28"/>
        </w:rPr>
      </w:pPr>
      <w:proofErr w:type="gramStart"/>
      <w:r w:rsidRPr="007751F8">
        <w:rPr>
          <w:rFonts w:ascii="Times New Roman" w:eastAsia="Times New Roman" w:hAnsi="Times New Roman" w:cs="Times New Roman"/>
          <w:sz w:val="28"/>
          <w:szCs w:val="28"/>
        </w:rPr>
        <w:t>- Đối với một số trường hợp bắt buộc phải có hồ sơ gốc để xác minh, cần phải nêu rõ, cụ thể tại văn bản hướng dẫn hoàn thiện hồ sơ trực tuyến.</w:t>
      </w:r>
      <w:proofErr w:type="gramEnd"/>
    </w:p>
    <w:p w:rsidR="007751F8" w:rsidRPr="007751F8" w:rsidRDefault="007751F8" w:rsidP="007751F8">
      <w:pPr>
        <w:spacing w:before="120" w:after="120" w:line="288" w:lineRule="auto"/>
        <w:ind w:firstLine="567"/>
        <w:jc w:val="both"/>
        <w:rPr>
          <w:rFonts w:ascii="Times New Roman" w:eastAsia="Times New Roman" w:hAnsi="Times New Roman" w:cs="Times New Roman"/>
          <w:sz w:val="28"/>
          <w:szCs w:val="28"/>
        </w:rPr>
      </w:pPr>
      <w:r w:rsidRPr="007751F8">
        <w:rPr>
          <w:rFonts w:ascii="Times New Roman" w:eastAsia="Times New Roman" w:hAnsi="Times New Roman" w:cs="Times New Roman"/>
          <w:sz w:val="28"/>
          <w:szCs w:val="28"/>
        </w:rPr>
        <w:t xml:space="preserve">- Cán bộ một cửa kiểm tra tính hợp lệ của chữ ký số của hồ sơ trực tuyến tại địa chỉ </w:t>
      </w:r>
      <w:hyperlink r:id="rId8" w:history="1">
        <w:r w:rsidRPr="007751F8">
          <w:rPr>
            <w:rFonts w:ascii="Times New Roman" w:eastAsia="Times New Roman" w:hAnsi="Times New Roman" w:cs="Times New Roman"/>
            <w:sz w:val="28"/>
            <w:szCs w:val="28"/>
          </w:rPr>
          <w:t>https://neac.gov.vn/vi/kiem-tra-chu-ky-so</w:t>
        </w:r>
      </w:hyperlink>
      <w:r w:rsidRPr="007751F8">
        <w:rPr>
          <w:rFonts w:ascii="Times New Roman" w:eastAsia="Times New Roman" w:hAnsi="Times New Roman" w:cs="Times New Roman"/>
          <w:sz w:val="28"/>
          <w:szCs w:val="28"/>
        </w:rPr>
        <w:t xml:space="preserve">  </w:t>
      </w:r>
      <w:r w:rsidRPr="007751F8">
        <w:rPr>
          <w:rFonts w:ascii="Times New Roman" w:eastAsia="Times New Roman" w:hAnsi="Times New Roman" w:cs="Times New Roman"/>
          <w:i/>
          <w:sz w:val="28"/>
          <w:szCs w:val="28"/>
        </w:rPr>
        <w:t>(Áp dụng cho tất cả các chữ ký số)</w:t>
      </w:r>
      <w:r w:rsidRPr="007751F8">
        <w:rPr>
          <w:rFonts w:ascii="Times New Roman" w:eastAsia="Times New Roman" w:hAnsi="Times New Roman" w:cs="Times New Roman"/>
          <w:sz w:val="28"/>
          <w:szCs w:val="28"/>
        </w:rPr>
        <w:t xml:space="preserve">. Đảm bảo khi đã xác thực chính xác chữ ký số của công dân thì không yêu cầu phải nộp thêm hồ sơ giấy </w:t>
      </w:r>
      <w:r w:rsidRPr="007751F8">
        <w:rPr>
          <w:rFonts w:ascii="Times New Roman" w:eastAsia="Times New Roman" w:hAnsi="Times New Roman" w:cs="Times New Roman"/>
          <w:i/>
          <w:sz w:val="28"/>
          <w:szCs w:val="28"/>
        </w:rPr>
        <w:t>(trừ trường hợp có quy định riêng của UBND tỉnh và Hồ sơ gốc nhận sau khi có kết quả)</w:t>
      </w:r>
      <w:r w:rsidRPr="007751F8">
        <w:rPr>
          <w:rFonts w:ascii="Times New Roman" w:eastAsia="Times New Roman" w:hAnsi="Times New Roman" w:cs="Times New Roman"/>
          <w:sz w:val="28"/>
          <w:szCs w:val="28"/>
        </w:rPr>
        <w:t>.</w:t>
      </w:r>
    </w:p>
    <w:p w:rsidR="007751F8" w:rsidRPr="007751F8" w:rsidRDefault="007751F8" w:rsidP="007751F8">
      <w:pPr>
        <w:spacing w:before="120" w:after="120" w:line="288" w:lineRule="auto"/>
        <w:ind w:firstLine="567"/>
        <w:jc w:val="both"/>
        <w:rPr>
          <w:rFonts w:ascii="Times New Roman" w:eastAsia="Times New Roman" w:hAnsi="Times New Roman" w:cs="Times New Roman"/>
          <w:b/>
          <w:sz w:val="28"/>
          <w:szCs w:val="28"/>
        </w:rPr>
      </w:pPr>
      <w:r w:rsidRPr="007751F8">
        <w:rPr>
          <w:rFonts w:ascii="Times New Roman" w:eastAsia="Times New Roman" w:hAnsi="Times New Roman" w:cs="Times New Roman"/>
          <w:b/>
          <w:sz w:val="28"/>
          <w:szCs w:val="28"/>
        </w:rPr>
        <w:t>3. Hướng dẫn hoàn thiện hồ sơ; yêu cầu chỉnh sửa, bổ sung hồ sơ:</w:t>
      </w:r>
    </w:p>
    <w:p w:rsidR="007751F8" w:rsidRPr="007751F8" w:rsidRDefault="007751F8" w:rsidP="007751F8">
      <w:pPr>
        <w:spacing w:before="120" w:after="120" w:line="288" w:lineRule="auto"/>
        <w:ind w:firstLine="567"/>
        <w:jc w:val="both"/>
        <w:rPr>
          <w:rFonts w:ascii="Times New Roman" w:eastAsia="Times New Roman" w:hAnsi="Times New Roman" w:cs="Times New Roman"/>
          <w:sz w:val="28"/>
          <w:szCs w:val="28"/>
        </w:rPr>
      </w:pPr>
      <w:r w:rsidRPr="007751F8">
        <w:rPr>
          <w:rFonts w:ascii="Times New Roman" w:eastAsia="Times New Roman" w:hAnsi="Times New Roman" w:cs="Times New Roman"/>
          <w:sz w:val="28"/>
          <w:szCs w:val="28"/>
        </w:rPr>
        <w:t xml:space="preserve">Căn cứ Điểm c, Khoản 2, Điều 11, Nghị định số 61/2018/NĐ-CP ngày 23/4/2018 của Chính phủ quy định trách nhiệm của công chức, viên chức làm việc tại Bộ phận Một cửa: </w:t>
      </w:r>
      <w:r w:rsidRPr="007751F8">
        <w:rPr>
          <w:rFonts w:ascii="Times New Roman" w:eastAsia="Times New Roman" w:hAnsi="Times New Roman" w:cs="Times New Roman"/>
          <w:b/>
          <w:bCs/>
          <w:i/>
          <w:iCs/>
          <w:sz w:val="28"/>
          <w:szCs w:val="28"/>
        </w:rPr>
        <w:t>“Hướng dẫn tổ chức, cá nhân thực hiện thủ tục hành chính đầy đủ, rõ ràng, chính xác; trường hợp phải yêu cầu sửa đổi, bổ sung hồ sơ chỉ được yêu cầu sửa đổi, bổ sung một lần”</w:t>
      </w:r>
      <w:r w:rsidRPr="007751F8">
        <w:rPr>
          <w:rFonts w:ascii="Times New Roman" w:eastAsia="Times New Roman" w:hAnsi="Times New Roman" w:cs="Times New Roman"/>
          <w:sz w:val="28"/>
          <w:szCs w:val="28"/>
        </w:rPr>
        <w:t>, đề nghị:</w:t>
      </w:r>
    </w:p>
    <w:p w:rsidR="007751F8" w:rsidRPr="007751F8" w:rsidRDefault="007751F8" w:rsidP="007751F8">
      <w:pPr>
        <w:spacing w:before="120" w:after="120" w:line="288" w:lineRule="auto"/>
        <w:ind w:firstLine="567"/>
        <w:jc w:val="both"/>
        <w:rPr>
          <w:rFonts w:ascii="Times New Roman" w:eastAsia="Times New Roman" w:hAnsi="Times New Roman" w:cs="Times New Roman"/>
          <w:sz w:val="28"/>
          <w:szCs w:val="28"/>
        </w:rPr>
      </w:pPr>
      <w:r w:rsidRPr="007751F8">
        <w:rPr>
          <w:rFonts w:ascii="Times New Roman" w:eastAsia="Times New Roman" w:hAnsi="Times New Roman" w:cs="Times New Roman"/>
          <w:sz w:val="28"/>
          <w:szCs w:val="28"/>
        </w:rPr>
        <w:t xml:space="preserve">- Cán bộ tiếp nhận hồ sơ thực hiện hướng dẫn hoàn thiện hồ sơ trực tuyến cần rõ ràng, cụ thể về nội dung, chọn thành phần hồ sơ cần chỉnh sửa, bổ sung trên ứng dụng dịch vụ công. Việc thực hiện hướng dẫn hoàn thiện hồ sơ từ lần thứ 2 trở lên được xem là vi phạm. Trong trường hợp phải hướng dẫn lần thứ 2 </w:t>
      </w:r>
      <w:r w:rsidRPr="007751F8">
        <w:rPr>
          <w:rFonts w:ascii="Times New Roman" w:eastAsia="Times New Roman" w:hAnsi="Times New Roman" w:cs="Times New Roman"/>
          <w:sz w:val="28"/>
          <w:szCs w:val="28"/>
        </w:rPr>
        <w:lastRenderedPageBreak/>
        <w:t>do công dân hoàn thiện hồ sơ theo hướng dẫn không đảm bảo thì ghi rõ nội dung công dân chưa đảm bảo trong văn bản hướng dẫn hồ sơ trực tuyến kèm theo nội dung và thành phần cụ thể lần 2 để công dân hoàn thiện. Trong trường hợp không ghi rõ nội dung do công dân hoàn thiện chưa đảm bảo theo lần đầu hướng dẫn cũng được xem là vi phạm hướng dẫn hoàn thiện hồ sơ hơn 01 lần theo quy định.</w:t>
      </w:r>
    </w:p>
    <w:p w:rsidR="007751F8" w:rsidRPr="007751F8" w:rsidRDefault="007751F8" w:rsidP="007751F8">
      <w:pPr>
        <w:spacing w:before="120" w:after="120" w:line="288" w:lineRule="auto"/>
        <w:ind w:firstLine="567"/>
        <w:jc w:val="both"/>
        <w:rPr>
          <w:rFonts w:ascii="Times New Roman" w:eastAsia="Times New Roman" w:hAnsi="Times New Roman" w:cs="Times New Roman"/>
          <w:sz w:val="28"/>
          <w:szCs w:val="28"/>
        </w:rPr>
      </w:pPr>
      <w:r w:rsidRPr="007751F8">
        <w:rPr>
          <w:rFonts w:ascii="Times New Roman" w:eastAsia="Times New Roman" w:hAnsi="Times New Roman" w:cs="Times New Roman"/>
          <w:sz w:val="28"/>
          <w:szCs w:val="28"/>
        </w:rPr>
        <w:t>- Cán bộ chuyên môn xử lý dịch vụ công trực tuyến tiến hành yêu cầu chỉnh sửa hồ sơ trực tuyến thực hiện tương tự cán bộ tiếp nhận trả kết quả, hướng dẫn hoàn thiện hồ sơ trong trường hợp hồ sơ công dân chưa đảm bảo để xử lý trong quá trình thực hiện.</w:t>
      </w:r>
    </w:p>
    <w:p w:rsidR="007751F8" w:rsidRPr="007751F8" w:rsidRDefault="007751F8" w:rsidP="007751F8">
      <w:pPr>
        <w:spacing w:before="120" w:after="120" w:line="288" w:lineRule="auto"/>
        <w:ind w:firstLine="567"/>
        <w:jc w:val="both"/>
        <w:rPr>
          <w:rFonts w:ascii="Times New Roman" w:eastAsia="Times New Roman" w:hAnsi="Times New Roman" w:cs="Times New Roman"/>
          <w:b/>
          <w:sz w:val="28"/>
          <w:szCs w:val="28"/>
        </w:rPr>
      </w:pPr>
      <w:r w:rsidRPr="007751F8">
        <w:rPr>
          <w:rFonts w:ascii="Times New Roman" w:eastAsia="Times New Roman" w:hAnsi="Times New Roman" w:cs="Times New Roman"/>
          <w:b/>
          <w:sz w:val="28"/>
          <w:szCs w:val="28"/>
        </w:rPr>
        <w:t>4. Trả kết quả</w:t>
      </w:r>
    </w:p>
    <w:p w:rsidR="007751F8" w:rsidRPr="007751F8" w:rsidRDefault="007751F8" w:rsidP="007751F8">
      <w:pPr>
        <w:widowControl w:val="0"/>
        <w:shd w:val="clear" w:color="auto" w:fill="FFFFFF"/>
        <w:spacing w:before="120" w:after="120" w:line="288" w:lineRule="auto"/>
        <w:ind w:firstLine="567"/>
        <w:jc w:val="both"/>
        <w:rPr>
          <w:rFonts w:ascii="Times New Roman" w:eastAsia="Times New Roman" w:hAnsi="Times New Roman" w:cs="Times New Roman"/>
          <w:iCs/>
          <w:sz w:val="28"/>
          <w:szCs w:val="28"/>
        </w:rPr>
      </w:pPr>
      <w:r w:rsidRPr="007751F8">
        <w:rPr>
          <w:rFonts w:ascii="Times New Roman" w:eastAsia="Times New Roman" w:hAnsi="Times New Roman" w:cs="Times New Roman"/>
          <w:iCs/>
          <w:sz w:val="28"/>
          <w:szCs w:val="28"/>
        </w:rPr>
        <w:t xml:space="preserve">Căn cứ Khoản 3, Điều 14, </w:t>
      </w:r>
      <w:proofErr w:type="gramStart"/>
      <w:r w:rsidRPr="007751F8">
        <w:rPr>
          <w:rFonts w:ascii="Times New Roman" w:eastAsia="Times New Roman" w:hAnsi="Times New Roman" w:cs="Times New Roman"/>
          <w:iCs/>
          <w:sz w:val="28"/>
          <w:szCs w:val="28"/>
        </w:rPr>
        <w:t>Nghị</w:t>
      </w:r>
      <w:proofErr w:type="gramEnd"/>
      <w:r w:rsidRPr="007751F8">
        <w:rPr>
          <w:rFonts w:ascii="Times New Roman" w:eastAsia="Times New Roman" w:hAnsi="Times New Roman" w:cs="Times New Roman"/>
          <w:iCs/>
          <w:sz w:val="28"/>
          <w:szCs w:val="28"/>
        </w:rPr>
        <w:t xml:space="preserve"> định số 45/2020/NĐ-CP ngày 08/4/2020 của Chính phủ về kết quả giải quyết thủ tục hành chính, đề nghị:</w:t>
      </w:r>
    </w:p>
    <w:p w:rsidR="007751F8" w:rsidRPr="007751F8" w:rsidRDefault="007751F8" w:rsidP="007751F8">
      <w:pPr>
        <w:widowControl w:val="0"/>
        <w:shd w:val="clear" w:color="auto" w:fill="FFFFFF"/>
        <w:spacing w:before="120" w:after="120" w:line="288" w:lineRule="auto"/>
        <w:ind w:firstLine="567"/>
        <w:jc w:val="both"/>
        <w:rPr>
          <w:rFonts w:ascii="Times New Roman" w:eastAsia="Times New Roman" w:hAnsi="Times New Roman" w:cs="Times New Roman"/>
          <w:iCs/>
          <w:sz w:val="28"/>
          <w:szCs w:val="28"/>
        </w:rPr>
      </w:pPr>
      <w:r w:rsidRPr="007751F8">
        <w:rPr>
          <w:rFonts w:ascii="Times New Roman" w:eastAsia="Times New Roman" w:hAnsi="Times New Roman" w:cs="Times New Roman"/>
          <w:iCs/>
          <w:sz w:val="28"/>
          <w:szCs w:val="28"/>
        </w:rPr>
        <w:t xml:space="preserve">- Yêu cầu các cơ quan có thẩm quyền giải quyết thủ tục hành chính tuân thủ nghiêm việc ký số vào kết quả giải quyết thủ tục hành chính. </w:t>
      </w:r>
      <w:proofErr w:type="gramStart"/>
      <w:r w:rsidRPr="007751F8">
        <w:rPr>
          <w:rFonts w:ascii="Times New Roman" w:eastAsia="Times New Roman" w:hAnsi="Times New Roman" w:cs="Times New Roman"/>
          <w:iCs/>
          <w:sz w:val="28"/>
          <w:szCs w:val="28"/>
        </w:rPr>
        <w:t>Việc triển khai dịch vụ công trên Hue-S sẽ hình thành hồ sơ điện tử và áp dụng tái sử dụng cho những thủ tục hành chính có sử dụng lại kết quả thủ tục hành chính.</w:t>
      </w:r>
      <w:proofErr w:type="gramEnd"/>
    </w:p>
    <w:p w:rsidR="007751F8" w:rsidRPr="007751F8" w:rsidRDefault="007751F8" w:rsidP="007751F8">
      <w:pPr>
        <w:widowControl w:val="0"/>
        <w:shd w:val="clear" w:color="auto" w:fill="FFFFFF"/>
        <w:spacing w:before="120" w:after="120" w:line="288" w:lineRule="auto"/>
        <w:ind w:firstLine="567"/>
        <w:jc w:val="both"/>
        <w:rPr>
          <w:rFonts w:ascii="Times New Roman" w:eastAsia="Times New Roman" w:hAnsi="Times New Roman" w:cs="Times New Roman"/>
          <w:iCs/>
          <w:sz w:val="28"/>
          <w:szCs w:val="28"/>
        </w:rPr>
      </w:pPr>
      <w:r w:rsidRPr="007751F8">
        <w:rPr>
          <w:rFonts w:ascii="Times New Roman" w:eastAsia="Times New Roman" w:hAnsi="Times New Roman" w:cs="Times New Roman"/>
          <w:iCs/>
          <w:sz w:val="28"/>
          <w:szCs w:val="28"/>
        </w:rPr>
        <w:t xml:space="preserve">- Cán bộ làm việc tại bộ phận tiếp nhận và trả kết quả phải kiểm tra kết quả điện tử được trả từ các cơ quan xử lý được ký số mới được trả kết quả giấy cho công dân. Trong trường hợp chưa ký số kết quả cần thực hiện yêu cầu cơ quan chuyên môn cập nhật kết quả có chữ ký số tại thời điểm phát hiện. Không được làm ảnh hưởng đến thời gian nhận kết quả của công dân, tổ chức. </w:t>
      </w:r>
    </w:p>
    <w:p w:rsidR="007751F8" w:rsidRPr="007751F8" w:rsidRDefault="007751F8" w:rsidP="007751F8">
      <w:pPr>
        <w:spacing w:before="120" w:after="120" w:line="288" w:lineRule="auto"/>
        <w:ind w:firstLine="567"/>
        <w:jc w:val="both"/>
        <w:rPr>
          <w:rFonts w:ascii="Times New Roman" w:eastAsia="Times New Roman" w:hAnsi="Times New Roman" w:cs="Times New Roman"/>
          <w:b/>
          <w:sz w:val="28"/>
          <w:szCs w:val="28"/>
        </w:rPr>
      </w:pPr>
      <w:r w:rsidRPr="007751F8">
        <w:rPr>
          <w:rFonts w:ascii="Times New Roman" w:eastAsia="Times New Roman" w:hAnsi="Times New Roman" w:cs="Times New Roman"/>
          <w:b/>
          <w:sz w:val="28"/>
          <w:szCs w:val="28"/>
        </w:rPr>
        <w:t>5. Hướng dẫn công dân sử dụng Hue-S</w:t>
      </w:r>
    </w:p>
    <w:p w:rsidR="007751F8" w:rsidRPr="007751F8" w:rsidRDefault="007751F8" w:rsidP="007751F8">
      <w:pPr>
        <w:widowControl w:val="0"/>
        <w:shd w:val="clear" w:color="auto" w:fill="FFFFFF"/>
        <w:spacing w:before="120" w:after="120" w:line="288" w:lineRule="auto"/>
        <w:ind w:firstLine="567"/>
        <w:jc w:val="both"/>
        <w:rPr>
          <w:rFonts w:ascii="Times New Roman" w:eastAsia="Times New Roman" w:hAnsi="Times New Roman" w:cs="Times New Roman"/>
          <w:iCs/>
          <w:sz w:val="28"/>
          <w:szCs w:val="28"/>
        </w:rPr>
      </w:pPr>
      <w:r w:rsidRPr="007751F8">
        <w:rPr>
          <w:rFonts w:ascii="Times New Roman" w:eastAsia="Times New Roman" w:hAnsi="Times New Roman" w:cs="Times New Roman"/>
          <w:iCs/>
          <w:sz w:val="28"/>
          <w:szCs w:val="28"/>
        </w:rPr>
        <w:t>Trong trường hợp công dân sử dụng Hue-S, chuẩn hóa tài khoản sẽ sử dụng ngay được dịch vụ công trên Hue-S, đồng thời cũng sẽ theo dõi được các hồ sơ trước đây đã thực hiện trong trường hợp đăng ký trực tuyến hoặc đã được số hóa tại Bộ phận tiếp nhận và trả kết quả, đề nghị:</w:t>
      </w:r>
    </w:p>
    <w:p w:rsidR="007751F8" w:rsidRPr="007751F8" w:rsidRDefault="007751F8" w:rsidP="007751F8">
      <w:pPr>
        <w:widowControl w:val="0"/>
        <w:shd w:val="clear" w:color="auto" w:fill="FFFFFF"/>
        <w:spacing w:before="120" w:after="120" w:line="288" w:lineRule="auto"/>
        <w:ind w:firstLine="567"/>
        <w:jc w:val="both"/>
        <w:rPr>
          <w:rFonts w:ascii="Times New Roman" w:eastAsia="Times New Roman" w:hAnsi="Times New Roman" w:cs="Times New Roman"/>
          <w:iCs/>
          <w:sz w:val="28"/>
          <w:szCs w:val="28"/>
        </w:rPr>
      </w:pPr>
      <w:r w:rsidRPr="007751F8">
        <w:rPr>
          <w:rFonts w:ascii="Times New Roman" w:eastAsia="Times New Roman" w:hAnsi="Times New Roman" w:cs="Times New Roman"/>
          <w:iCs/>
          <w:sz w:val="28"/>
          <w:szCs w:val="28"/>
        </w:rPr>
        <w:t xml:space="preserve">- Hướng dẫn công dân cài đặt Hue-S và chuẩn hóa dữ liệu, hướng dẫn công dân </w:t>
      </w:r>
      <w:proofErr w:type="gramStart"/>
      <w:r w:rsidRPr="007751F8">
        <w:rPr>
          <w:rFonts w:ascii="Times New Roman" w:eastAsia="Times New Roman" w:hAnsi="Times New Roman" w:cs="Times New Roman"/>
          <w:iCs/>
          <w:sz w:val="28"/>
          <w:szCs w:val="28"/>
        </w:rPr>
        <w:t>theo</w:t>
      </w:r>
      <w:proofErr w:type="gramEnd"/>
      <w:r w:rsidRPr="007751F8">
        <w:rPr>
          <w:rFonts w:ascii="Times New Roman" w:eastAsia="Times New Roman" w:hAnsi="Times New Roman" w:cs="Times New Roman"/>
          <w:iCs/>
          <w:sz w:val="28"/>
          <w:szCs w:val="28"/>
        </w:rPr>
        <w:t xml:space="preserve"> dõi tình trạng hồ sơ trực tuyến trên Hue-S.</w:t>
      </w:r>
    </w:p>
    <w:p w:rsidR="007751F8" w:rsidRPr="007751F8" w:rsidRDefault="007751F8" w:rsidP="007751F8">
      <w:pPr>
        <w:widowControl w:val="0"/>
        <w:shd w:val="clear" w:color="auto" w:fill="FFFFFF"/>
        <w:spacing w:before="120" w:after="120" w:line="288" w:lineRule="auto"/>
        <w:ind w:firstLine="567"/>
        <w:jc w:val="both"/>
        <w:rPr>
          <w:rFonts w:ascii="Times New Roman" w:eastAsia="Times New Roman" w:hAnsi="Times New Roman" w:cs="Times New Roman"/>
          <w:iCs/>
          <w:sz w:val="28"/>
          <w:szCs w:val="28"/>
        </w:rPr>
      </w:pPr>
      <w:proofErr w:type="gramStart"/>
      <w:r w:rsidRPr="007751F8">
        <w:rPr>
          <w:rFonts w:ascii="Times New Roman" w:eastAsia="Times New Roman" w:hAnsi="Times New Roman" w:cs="Times New Roman"/>
          <w:iCs/>
          <w:sz w:val="28"/>
          <w:szCs w:val="28"/>
        </w:rPr>
        <w:t>- Đối với công dân cần hỗ trợ phục hồi mật khẩu cần thực hiện hỗ trợ trực tiếp từ ứng dụng Hue-S trên điện thoại của công dân.</w:t>
      </w:r>
      <w:proofErr w:type="gramEnd"/>
      <w:r w:rsidRPr="007751F8">
        <w:rPr>
          <w:rFonts w:ascii="Times New Roman" w:eastAsia="Times New Roman" w:hAnsi="Times New Roman" w:cs="Times New Roman"/>
          <w:iCs/>
          <w:sz w:val="28"/>
          <w:szCs w:val="28"/>
        </w:rPr>
        <w:t xml:space="preserve"> Lưu ý: Sử dụng chức năng lấy lại mật khẩu bằng mã OTP, tuyệt đối không được lưu trữ thông tin cá nhân, thông tin mật khẩu của công dân bằng bất cứ phương pháp nào.</w:t>
      </w:r>
    </w:p>
    <w:p w:rsidR="007751F8" w:rsidRPr="007751F8" w:rsidRDefault="007751F8" w:rsidP="007751F8">
      <w:pPr>
        <w:widowControl w:val="0"/>
        <w:shd w:val="clear" w:color="auto" w:fill="FFFFFF"/>
        <w:spacing w:before="120" w:after="120" w:line="288" w:lineRule="auto"/>
        <w:ind w:firstLine="567"/>
        <w:jc w:val="both"/>
        <w:rPr>
          <w:rFonts w:ascii="Times New Roman" w:eastAsia="Times New Roman" w:hAnsi="Times New Roman" w:cs="Times New Roman"/>
          <w:iCs/>
          <w:sz w:val="28"/>
          <w:szCs w:val="28"/>
        </w:rPr>
      </w:pPr>
      <w:r w:rsidRPr="007751F8">
        <w:rPr>
          <w:rFonts w:ascii="Times New Roman" w:eastAsia="Times New Roman" w:hAnsi="Times New Roman" w:cs="Times New Roman"/>
          <w:iCs/>
          <w:sz w:val="28"/>
          <w:szCs w:val="28"/>
        </w:rPr>
        <w:lastRenderedPageBreak/>
        <w:t>Để tổ chức triển khai, đề nghị các cơ quan, đơn vị tăng cường các hình thức truyền thông, hướng dẫn cho người dân sử dụng. Toàn bộ tài liệu hướng dẫn sử dụng dịch vụ công trên ứng dụng Hue-S được gửi kèm, bao gồm:</w:t>
      </w:r>
    </w:p>
    <w:p w:rsidR="007751F8" w:rsidRPr="007751F8" w:rsidRDefault="007751F8" w:rsidP="007751F8">
      <w:pPr>
        <w:widowControl w:val="0"/>
        <w:numPr>
          <w:ilvl w:val="0"/>
          <w:numId w:val="1"/>
        </w:numPr>
        <w:shd w:val="clear" w:color="auto" w:fill="FFFFFF"/>
        <w:tabs>
          <w:tab w:val="left" w:pos="993"/>
        </w:tabs>
        <w:spacing w:before="120" w:after="120" w:line="288" w:lineRule="auto"/>
        <w:ind w:firstLine="567"/>
        <w:jc w:val="both"/>
        <w:rPr>
          <w:rFonts w:ascii="Times New Roman" w:eastAsia="Times New Roman" w:hAnsi="Times New Roman" w:cs="Times New Roman"/>
          <w:iCs/>
          <w:sz w:val="28"/>
          <w:szCs w:val="28"/>
        </w:rPr>
      </w:pPr>
      <w:r w:rsidRPr="007751F8">
        <w:rPr>
          <w:rFonts w:ascii="Times New Roman" w:eastAsia="Times New Roman" w:hAnsi="Times New Roman" w:cs="Times New Roman"/>
          <w:iCs/>
          <w:sz w:val="28"/>
          <w:szCs w:val="28"/>
        </w:rPr>
        <w:t>Hướng dẫn cài đặt Hue-S và thay đổi mật khẩu tài khoản qua mã xác thực OTP.</w:t>
      </w:r>
    </w:p>
    <w:p w:rsidR="007751F8" w:rsidRPr="007751F8" w:rsidRDefault="007751F8" w:rsidP="007751F8">
      <w:pPr>
        <w:widowControl w:val="0"/>
        <w:numPr>
          <w:ilvl w:val="0"/>
          <w:numId w:val="1"/>
        </w:numPr>
        <w:shd w:val="clear" w:color="auto" w:fill="FFFFFF"/>
        <w:tabs>
          <w:tab w:val="left" w:pos="993"/>
        </w:tabs>
        <w:spacing w:before="120" w:after="120" w:line="288" w:lineRule="auto"/>
        <w:ind w:firstLine="567"/>
        <w:jc w:val="both"/>
        <w:rPr>
          <w:rFonts w:ascii="Times New Roman" w:eastAsia="Times New Roman" w:hAnsi="Times New Roman" w:cs="Times New Roman"/>
          <w:iCs/>
          <w:sz w:val="28"/>
          <w:szCs w:val="28"/>
        </w:rPr>
      </w:pPr>
      <w:r w:rsidRPr="007751F8">
        <w:rPr>
          <w:rFonts w:ascii="Times New Roman" w:eastAsia="Times New Roman" w:hAnsi="Times New Roman" w:cs="Times New Roman"/>
          <w:iCs/>
          <w:sz w:val="28"/>
          <w:szCs w:val="28"/>
        </w:rPr>
        <w:t>Hướng dẫn chuẩn hóa tài khoản Hue-S.</w:t>
      </w:r>
    </w:p>
    <w:p w:rsidR="007751F8" w:rsidRPr="007751F8" w:rsidRDefault="007751F8" w:rsidP="007751F8">
      <w:pPr>
        <w:widowControl w:val="0"/>
        <w:numPr>
          <w:ilvl w:val="0"/>
          <w:numId w:val="1"/>
        </w:numPr>
        <w:shd w:val="clear" w:color="auto" w:fill="FFFFFF"/>
        <w:tabs>
          <w:tab w:val="left" w:pos="993"/>
        </w:tabs>
        <w:spacing w:before="120" w:after="120" w:line="288" w:lineRule="auto"/>
        <w:ind w:firstLine="567"/>
        <w:jc w:val="both"/>
        <w:rPr>
          <w:rFonts w:ascii="Times New Roman" w:eastAsia="Times New Roman" w:hAnsi="Times New Roman" w:cs="Times New Roman"/>
          <w:iCs/>
          <w:sz w:val="28"/>
          <w:szCs w:val="28"/>
        </w:rPr>
      </w:pPr>
      <w:r w:rsidRPr="007751F8">
        <w:rPr>
          <w:rFonts w:ascii="Times New Roman" w:eastAsia="Times New Roman" w:hAnsi="Times New Roman" w:cs="Times New Roman"/>
          <w:iCs/>
          <w:sz w:val="28"/>
          <w:szCs w:val="28"/>
        </w:rPr>
        <w:t>Hướng dẫn đăng ký cấp chữ ký số trên Hue-S.</w:t>
      </w:r>
    </w:p>
    <w:p w:rsidR="007751F8" w:rsidRPr="007751F8" w:rsidRDefault="007751F8" w:rsidP="007751F8">
      <w:pPr>
        <w:widowControl w:val="0"/>
        <w:numPr>
          <w:ilvl w:val="0"/>
          <w:numId w:val="1"/>
        </w:numPr>
        <w:shd w:val="clear" w:color="auto" w:fill="FFFFFF"/>
        <w:tabs>
          <w:tab w:val="left" w:pos="993"/>
        </w:tabs>
        <w:spacing w:before="120" w:after="120" w:line="288" w:lineRule="auto"/>
        <w:ind w:firstLine="567"/>
        <w:jc w:val="both"/>
        <w:rPr>
          <w:rFonts w:ascii="Times New Roman" w:eastAsia="Times New Roman" w:hAnsi="Times New Roman" w:cs="Times New Roman"/>
          <w:iCs/>
          <w:sz w:val="28"/>
          <w:szCs w:val="28"/>
        </w:rPr>
      </w:pPr>
      <w:r w:rsidRPr="007751F8">
        <w:rPr>
          <w:rFonts w:ascii="Times New Roman" w:eastAsia="Times New Roman" w:hAnsi="Times New Roman" w:cs="Times New Roman"/>
          <w:iCs/>
          <w:sz w:val="28"/>
          <w:szCs w:val="28"/>
        </w:rPr>
        <w:t>Hướng dẫn cấu hình chữ ký số mới.</w:t>
      </w:r>
    </w:p>
    <w:p w:rsidR="007751F8" w:rsidRPr="007751F8" w:rsidRDefault="007751F8" w:rsidP="007751F8">
      <w:pPr>
        <w:widowControl w:val="0"/>
        <w:numPr>
          <w:ilvl w:val="0"/>
          <w:numId w:val="1"/>
        </w:numPr>
        <w:shd w:val="clear" w:color="auto" w:fill="FFFFFF"/>
        <w:tabs>
          <w:tab w:val="left" w:pos="993"/>
        </w:tabs>
        <w:spacing w:before="120" w:after="120" w:line="288" w:lineRule="auto"/>
        <w:ind w:firstLine="567"/>
        <w:jc w:val="both"/>
        <w:rPr>
          <w:rFonts w:ascii="Times New Roman" w:eastAsia="Times New Roman" w:hAnsi="Times New Roman" w:cs="Times New Roman"/>
          <w:iCs/>
          <w:sz w:val="28"/>
          <w:szCs w:val="28"/>
        </w:rPr>
      </w:pPr>
      <w:r w:rsidRPr="007751F8">
        <w:rPr>
          <w:rFonts w:ascii="Times New Roman" w:eastAsia="Times New Roman" w:hAnsi="Times New Roman" w:cs="Times New Roman"/>
          <w:iCs/>
          <w:sz w:val="28"/>
          <w:szCs w:val="28"/>
        </w:rPr>
        <w:t>Hướng dẫn tìm kiếm thủ tục dịch vụ công.</w:t>
      </w:r>
    </w:p>
    <w:p w:rsidR="007751F8" w:rsidRPr="007751F8" w:rsidRDefault="007751F8" w:rsidP="007751F8">
      <w:pPr>
        <w:widowControl w:val="0"/>
        <w:numPr>
          <w:ilvl w:val="0"/>
          <w:numId w:val="1"/>
        </w:numPr>
        <w:shd w:val="clear" w:color="auto" w:fill="FFFFFF"/>
        <w:tabs>
          <w:tab w:val="left" w:pos="993"/>
        </w:tabs>
        <w:spacing w:before="120" w:after="120" w:line="288" w:lineRule="auto"/>
        <w:ind w:firstLine="567"/>
        <w:jc w:val="both"/>
        <w:rPr>
          <w:rFonts w:ascii="Times New Roman" w:eastAsia="Times New Roman" w:hAnsi="Times New Roman" w:cs="Times New Roman"/>
          <w:iCs/>
          <w:sz w:val="28"/>
          <w:szCs w:val="28"/>
        </w:rPr>
      </w:pPr>
      <w:r w:rsidRPr="007751F8">
        <w:rPr>
          <w:rFonts w:ascii="Times New Roman" w:eastAsia="Times New Roman" w:hAnsi="Times New Roman" w:cs="Times New Roman"/>
          <w:iCs/>
          <w:sz w:val="28"/>
          <w:szCs w:val="28"/>
        </w:rPr>
        <w:t>Hướng dẫn đăng ký trực tuyến.</w:t>
      </w:r>
    </w:p>
    <w:p w:rsidR="007751F8" w:rsidRPr="007751F8" w:rsidRDefault="007751F8" w:rsidP="007751F8">
      <w:pPr>
        <w:widowControl w:val="0"/>
        <w:numPr>
          <w:ilvl w:val="0"/>
          <w:numId w:val="1"/>
        </w:numPr>
        <w:shd w:val="clear" w:color="auto" w:fill="FFFFFF"/>
        <w:tabs>
          <w:tab w:val="left" w:pos="993"/>
        </w:tabs>
        <w:spacing w:before="120" w:after="120" w:line="288" w:lineRule="auto"/>
        <w:ind w:firstLine="567"/>
        <w:jc w:val="both"/>
        <w:rPr>
          <w:rFonts w:ascii="Times New Roman" w:eastAsia="Times New Roman" w:hAnsi="Times New Roman" w:cs="Times New Roman"/>
          <w:iCs/>
          <w:sz w:val="28"/>
          <w:szCs w:val="28"/>
        </w:rPr>
      </w:pPr>
      <w:r w:rsidRPr="007751F8">
        <w:rPr>
          <w:rFonts w:ascii="Times New Roman" w:eastAsia="Times New Roman" w:hAnsi="Times New Roman" w:cs="Times New Roman"/>
          <w:iCs/>
          <w:sz w:val="28"/>
          <w:szCs w:val="28"/>
        </w:rPr>
        <w:t>Hướng dẫn sử dụng hồ sơ điện tử.</w:t>
      </w:r>
    </w:p>
    <w:p w:rsidR="007751F8" w:rsidRPr="007751F8" w:rsidRDefault="007751F8" w:rsidP="007751F8">
      <w:pPr>
        <w:widowControl w:val="0"/>
        <w:numPr>
          <w:ilvl w:val="0"/>
          <w:numId w:val="1"/>
        </w:numPr>
        <w:shd w:val="clear" w:color="auto" w:fill="FFFFFF"/>
        <w:tabs>
          <w:tab w:val="left" w:pos="993"/>
        </w:tabs>
        <w:spacing w:before="120" w:after="120" w:line="288" w:lineRule="auto"/>
        <w:ind w:firstLine="567"/>
        <w:jc w:val="both"/>
        <w:rPr>
          <w:rFonts w:ascii="Times New Roman" w:eastAsia="Times New Roman" w:hAnsi="Times New Roman" w:cs="Times New Roman"/>
          <w:iCs/>
          <w:sz w:val="28"/>
          <w:szCs w:val="28"/>
        </w:rPr>
      </w:pPr>
      <w:r w:rsidRPr="007751F8">
        <w:rPr>
          <w:rFonts w:ascii="Times New Roman" w:eastAsia="Times New Roman" w:hAnsi="Times New Roman" w:cs="Times New Roman"/>
          <w:iCs/>
          <w:sz w:val="28"/>
          <w:szCs w:val="28"/>
        </w:rPr>
        <w:t>Hướng dẫn thanh toán phí, lệ phí bằng Ví Hue-S.</w:t>
      </w:r>
    </w:p>
    <w:p w:rsidR="007751F8" w:rsidRPr="007751F8" w:rsidRDefault="007751F8" w:rsidP="007751F8">
      <w:pPr>
        <w:widowControl w:val="0"/>
        <w:numPr>
          <w:ilvl w:val="0"/>
          <w:numId w:val="1"/>
        </w:numPr>
        <w:shd w:val="clear" w:color="auto" w:fill="FFFFFF"/>
        <w:tabs>
          <w:tab w:val="left" w:pos="993"/>
        </w:tabs>
        <w:spacing w:before="120" w:after="120" w:line="288" w:lineRule="auto"/>
        <w:ind w:firstLine="567"/>
        <w:jc w:val="both"/>
        <w:rPr>
          <w:rFonts w:ascii="Times New Roman" w:eastAsia="Times New Roman" w:hAnsi="Times New Roman" w:cs="Times New Roman"/>
          <w:b/>
          <w:i/>
          <w:iCs/>
          <w:sz w:val="28"/>
          <w:szCs w:val="28"/>
        </w:rPr>
      </w:pPr>
      <w:r w:rsidRPr="007751F8">
        <w:rPr>
          <w:rFonts w:ascii="Times New Roman" w:eastAsia="Times New Roman" w:hAnsi="Times New Roman" w:cs="Times New Roman"/>
          <w:iCs/>
          <w:sz w:val="28"/>
          <w:szCs w:val="28"/>
        </w:rPr>
        <w:t>Hướng dẫn quản lý hồ sơ.</w:t>
      </w:r>
    </w:p>
    <w:p w:rsidR="007751F8" w:rsidRPr="00D32FF1" w:rsidRDefault="007751F8" w:rsidP="00D32FF1">
      <w:pPr>
        <w:widowControl w:val="0"/>
        <w:shd w:val="clear" w:color="auto" w:fill="FFFFFF"/>
        <w:spacing w:before="120" w:after="120" w:line="288" w:lineRule="auto"/>
        <w:ind w:firstLine="567"/>
        <w:jc w:val="both"/>
        <w:rPr>
          <w:rFonts w:ascii="Times New Roman" w:eastAsia="Times New Roman" w:hAnsi="Times New Roman" w:cs="Times New Roman"/>
          <w:b/>
          <w:i/>
          <w:iCs/>
          <w:sz w:val="28"/>
          <w:szCs w:val="28"/>
        </w:rPr>
      </w:pPr>
      <w:r w:rsidRPr="007751F8">
        <w:rPr>
          <w:rFonts w:ascii="Times New Roman" w:eastAsia="Times New Roman" w:hAnsi="Times New Roman" w:cs="Times New Roman"/>
          <w:b/>
          <w:i/>
          <w:iCs/>
          <w:sz w:val="28"/>
          <w:szCs w:val="28"/>
        </w:rPr>
        <w:t xml:space="preserve">(Tài liệu hướng dẫn sử dụng dịch vụ công trên ứng dụng Hue-S đính kèm tại Phụ lục kèm </w:t>
      </w:r>
      <w:proofErr w:type="gramStart"/>
      <w:r w:rsidRPr="007751F8">
        <w:rPr>
          <w:rFonts w:ascii="Times New Roman" w:eastAsia="Times New Roman" w:hAnsi="Times New Roman" w:cs="Times New Roman"/>
          <w:b/>
          <w:i/>
          <w:iCs/>
          <w:sz w:val="28"/>
          <w:szCs w:val="28"/>
        </w:rPr>
        <w:t>theo</w:t>
      </w:r>
      <w:proofErr w:type="gramEnd"/>
      <w:r w:rsidRPr="007751F8">
        <w:rPr>
          <w:rFonts w:ascii="Times New Roman" w:eastAsia="Times New Roman" w:hAnsi="Times New Roman" w:cs="Times New Roman"/>
          <w:b/>
          <w:i/>
          <w:iCs/>
          <w:sz w:val="28"/>
          <w:szCs w:val="28"/>
        </w:rPr>
        <w:t>).</w:t>
      </w:r>
    </w:p>
    <w:p w:rsidR="004964BB" w:rsidRPr="004964BB" w:rsidRDefault="00A7211F" w:rsidP="004964BB">
      <w:pPr>
        <w:spacing w:before="120" w:after="120" w:line="240" w:lineRule="auto"/>
        <w:ind w:firstLine="709"/>
        <w:jc w:val="both"/>
        <w:rPr>
          <w:rFonts w:ascii="Times New Roman" w:eastAsia="Times New Roman" w:hAnsi="Times New Roman" w:cs="Times New Roman"/>
          <w:b/>
          <w:i/>
          <w:sz w:val="28"/>
          <w:szCs w:val="28"/>
        </w:rPr>
      </w:pPr>
      <w:r w:rsidRPr="00A7211F">
        <w:rPr>
          <w:rFonts w:ascii="Times New Roman" w:eastAsia="Times New Roman" w:hAnsi="Times New Roman" w:cs="Times New Roman"/>
          <w:b/>
          <w:i/>
          <w:sz w:val="28"/>
          <w:szCs w:val="28"/>
        </w:rPr>
        <w:t>UBND xã Quảng Thái thông báo đến</w:t>
      </w:r>
      <w:r w:rsidR="004964BB" w:rsidRPr="004964BB">
        <w:rPr>
          <w:rFonts w:ascii="Times New Roman" w:eastAsia="Times New Roman" w:hAnsi="Times New Roman" w:cs="Times New Roman"/>
          <w:b/>
          <w:i/>
          <w:sz w:val="28"/>
          <w:szCs w:val="28"/>
        </w:rPr>
        <w:t xml:space="preserve"> </w:t>
      </w:r>
      <w:r w:rsidRPr="004964BB">
        <w:rPr>
          <w:rFonts w:ascii="Times New Roman" w:eastAsia="Times New Roman" w:hAnsi="Times New Roman" w:cs="Times New Roman"/>
          <w:b/>
          <w:i/>
          <w:sz w:val="28"/>
          <w:szCs w:val="28"/>
        </w:rPr>
        <w:t xml:space="preserve">các cơ quan, </w:t>
      </w:r>
      <w:r w:rsidR="009D1E3D">
        <w:rPr>
          <w:rFonts w:ascii="Times New Roman" w:eastAsia="Times New Roman" w:hAnsi="Times New Roman" w:cs="Times New Roman"/>
          <w:b/>
          <w:i/>
          <w:sz w:val="28"/>
          <w:szCs w:val="28"/>
        </w:rPr>
        <w:t xml:space="preserve">ban ngành, đoàn thể cấp xã; CBCC </w:t>
      </w:r>
      <w:r w:rsidRPr="00A7211F">
        <w:rPr>
          <w:rFonts w:ascii="Times New Roman" w:eastAsia="Times New Roman" w:hAnsi="Times New Roman" w:cs="Times New Roman"/>
          <w:b/>
          <w:i/>
          <w:sz w:val="28"/>
          <w:szCs w:val="28"/>
        </w:rPr>
        <w:t>và toàn thể bà con nhân dân</w:t>
      </w:r>
      <w:r w:rsidRPr="004964BB">
        <w:rPr>
          <w:rFonts w:ascii="Times New Roman" w:eastAsia="Times New Roman" w:hAnsi="Times New Roman" w:cs="Times New Roman"/>
          <w:b/>
          <w:i/>
          <w:sz w:val="28"/>
          <w:szCs w:val="28"/>
        </w:rPr>
        <w:t xml:space="preserve"> </w:t>
      </w:r>
      <w:r w:rsidR="004964BB" w:rsidRPr="004964BB">
        <w:rPr>
          <w:rFonts w:ascii="Times New Roman" w:eastAsia="Times New Roman" w:hAnsi="Times New Roman" w:cs="Times New Roman"/>
          <w:b/>
          <w:i/>
          <w:sz w:val="28"/>
          <w:szCs w:val="28"/>
        </w:rPr>
        <w:t>triển khai thực hiện</w:t>
      </w:r>
      <w:proofErr w:type="gramStart"/>
      <w:r w:rsidR="004964BB" w:rsidRPr="004964BB">
        <w:rPr>
          <w:rFonts w:ascii="Times New Roman" w:eastAsia="Times New Roman" w:hAnsi="Times New Roman" w:cs="Times New Roman"/>
          <w:b/>
          <w:i/>
          <w:sz w:val="28"/>
          <w:szCs w:val="28"/>
        </w:rPr>
        <w:t>./</w:t>
      </w:r>
      <w:proofErr w:type="gramEnd"/>
      <w:r w:rsidR="004964BB" w:rsidRPr="004964BB">
        <w:rPr>
          <w:rFonts w:ascii="Times New Roman" w:eastAsia="Times New Roman" w:hAnsi="Times New Roman" w:cs="Times New Roman"/>
          <w:b/>
          <w:i/>
          <w:sz w:val="28"/>
          <w:szCs w:val="28"/>
        </w:rPr>
        <w:t>.</w:t>
      </w:r>
    </w:p>
    <w:p w:rsidR="004964BB" w:rsidRPr="004964BB" w:rsidRDefault="004964BB" w:rsidP="004964BB">
      <w:pPr>
        <w:widowControl w:val="0"/>
        <w:spacing w:before="120" w:after="120" w:line="240" w:lineRule="auto"/>
        <w:ind w:firstLine="709"/>
        <w:jc w:val="both"/>
        <w:rPr>
          <w:rFonts w:ascii="Times New Roman" w:eastAsia="Times New Roman" w:hAnsi="Times New Roman" w:cs="Times New Roman"/>
          <w:sz w:val="28"/>
          <w:szCs w:val="28"/>
        </w:rPr>
      </w:pPr>
    </w:p>
    <w:tbl>
      <w:tblPr>
        <w:tblW w:w="0" w:type="auto"/>
        <w:jc w:val="center"/>
        <w:tblInd w:w="-114" w:type="dxa"/>
        <w:tblLook w:val="04A0" w:firstRow="1" w:lastRow="0" w:firstColumn="1" w:lastColumn="0" w:noHBand="0" w:noVBand="1"/>
      </w:tblPr>
      <w:tblGrid>
        <w:gridCol w:w="4642"/>
        <w:gridCol w:w="4532"/>
      </w:tblGrid>
      <w:tr w:rsidR="004964BB" w:rsidRPr="004964BB" w:rsidTr="00F6554D">
        <w:trPr>
          <w:jc w:val="center"/>
        </w:trPr>
        <w:tc>
          <w:tcPr>
            <w:tcW w:w="4642" w:type="dxa"/>
            <w:shd w:val="clear" w:color="auto" w:fill="auto"/>
          </w:tcPr>
          <w:p w:rsidR="004964BB" w:rsidRPr="004964BB" w:rsidRDefault="004964BB" w:rsidP="004964BB">
            <w:pPr>
              <w:spacing w:after="0" w:line="240" w:lineRule="auto"/>
              <w:jc w:val="both"/>
              <w:rPr>
                <w:rFonts w:ascii="Times New Roman" w:eastAsia="Times New Roman" w:hAnsi="Times New Roman" w:cs="Times New Roman"/>
                <w:b/>
                <w:i/>
                <w:iCs/>
                <w:sz w:val="24"/>
                <w:szCs w:val="24"/>
              </w:rPr>
            </w:pPr>
            <w:r w:rsidRPr="004964BB">
              <w:rPr>
                <w:rFonts w:ascii="Times New Roman" w:eastAsia="Times New Roman" w:hAnsi="Times New Roman" w:cs="Times New Roman"/>
                <w:b/>
                <w:i/>
                <w:iCs/>
                <w:sz w:val="24"/>
                <w:szCs w:val="24"/>
              </w:rPr>
              <w:t>Nơi nhận:</w:t>
            </w:r>
          </w:p>
          <w:p w:rsidR="004964BB" w:rsidRPr="004964BB" w:rsidRDefault="004964BB" w:rsidP="004964BB">
            <w:pPr>
              <w:spacing w:after="0" w:line="240" w:lineRule="auto"/>
              <w:jc w:val="both"/>
              <w:rPr>
                <w:rFonts w:ascii="Times New Roman" w:eastAsia="Times New Roman" w:hAnsi="Times New Roman" w:cs="Times New Roman"/>
                <w:iCs/>
              </w:rPr>
            </w:pPr>
            <w:r w:rsidRPr="004964BB">
              <w:rPr>
                <w:rFonts w:ascii="Times New Roman" w:eastAsia="Times New Roman" w:hAnsi="Times New Roman" w:cs="Times New Roman"/>
                <w:iCs/>
              </w:rPr>
              <w:t>- Như trên;</w:t>
            </w:r>
          </w:p>
          <w:p w:rsidR="004964BB" w:rsidRPr="004964BB" w:rsidRDefault="004964BB" w:rsidP="00A7211F">
            <w:pPr>
              <w:spacing w:after="0" w:line="240" w:lineRule="auto"/>
              <w:jc w:val="both"/>
              <w:rPr>
                <w:rFonts w:ascii="Times New Roman" w:eastAsia="Times New Roman" w:hAnsi="Times New Roman" w:cs="Times New Roman"/>
                <w:sz w:val="26"/>
                <w:szCs w:val="40"/>
              </w:rPr>
            </w:pPr>
            <w:r w:rsidRPr="004964BB">
              <w:rPr>
                <w:rFonts w:ascii="Times New Roman" w:eastAsia="Times New Roman" w:hAnsi="Times New Roman" w:cs="Times New Roman"/>
                <w:iCs/>
              </w:rPr>
              <w:t>- Lưu: VT.</w:t>
            </w:r>
          </w:p>
        </w:tc>
        <w:tc>
          <w:tcPr>
            <w:tcW w:w="4532" w:type="dxa"/>
            <w:shd w:val="clear" w:color="auto" w:fill="auto"/>
          </w:tcPr>
          <w:p w:rsidR="004964BB" w:rsidRDefault="00A7211F" w:rsidP="004964B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TM. ỦY BAN NHÂN DÂN</w:t>
            </w:r>
          </w:p>
          <w:p w:rsidR="00A7211F" w:rsidRPr="004964BB" w:rsidRDefault="00A7211F" w:rsidP="004964B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CHỦ TỊCH</w:t>
            </w:r>
          </w:p>
          <w:p w:rsidR="004964BB" w:rsidRPr="004964BB" w:rsidRDefault="004964BB" w:rsidP="004964BB">
            <w:pPr>
              <w:spacing w:after="0" w:line="240" w:lineRule="auto"/>
              <w:jc w:val="center"/>
              <w:rPr>
                <w:rFonts w:ascii="Times New Roman" w:eastAsia="Times New Roman" w:hAnsi="Times New Roman" w:cs="Times New Roman"/>
                <w:b/>
                <w:sz w:val="28"/>
                <w:szCs w:val="28"/>
              </w:rPr>
            </w:pPr>
          </w:p>
          <w:p w:rsidR="004964BB" w:rsidRPr="004964BB" w:rsidRDefault="004964BB" w:rsidP="004964BB">
            <w:pPr>
              <w:spacing w:after="0" w:line="240" w:lineRule="auto"/>
              <w:jc w:val="center"/>
              <w:rPr>
                <w:rFonts w:ascii="Times New Roman" w:eastAsia="Times New Roman" w:hAnsi="Times New Roman" w:cs="Times New Roman"/>
                <w:b/>
                <w:sz w:val="28"/>
                <w:szCs w:val="28"/>
              </w:rPr>
            </w:pPr>
          </w:p>
          <w:p w:rsidR="004964BB" w:rsidRPr="004964BB" w:rsidRDefault="004964BB" w:rsidP="004964BB">
            <w:pPr>
              <w:spacing w:after="0" w:line="240" w:lineRule="auto"/>
              <w:jc w:val="center"/>
              <w:rPr>
                <w:rFonts w:ascii="Times New Roman" w:eastAsia="Times New Roman" w:hAnsi="Times New Roman" w:cs="Times New Roman"/>
                <w:b/>
                <w:sz w:val="28"/>
                <w:szCs w:val="28"/>
              </w:rPr>
            </w:pPr>
          </w:p>
          <w:p w:rsidR="004964BB" w:rsidRPr="004964BB" w:rsidRDefault="004964BB" w:rsidP="004964BB">
            <w:pPr>
              <w:spacing w:after="0" w:line="240" w:lineRule="auto"/>
              <w:jc w:val="center"/>
              <w:rPr>
                <w:rFonts w:ascii="Times New Roman" w:eastAsia="Times New Roman" w:hAnsi="Times New Roman" w:cs="Times New Roman"/>
                <w:b/>
                <w:sz w:val="28"/>
                <w:szCs w:val="28"/>
              </w:rPr>
            </w:pPr>
          </w:p>
          <w:p w:rsidR="004964BB" w:rsidRPr="004964BB" w:rsidRDefault="004964BB" w:rsidP="004964BB">
            <w:pPr>
              <w:spacing w:after="0" w:line="240" w:lineRule="auto"/>
              <w:jc w:val="center"/>
              <w:rPr>
                <w:rFonts w:ascii="Times New Roman" w:eastAsia="Times New Roman" w:hAnsi="Times New Roman" w:cs="Times New Roman"/>
                <w:b/>
                <w:sz w:val="28"/>
                <w:szCs w:val="28"/>
              </w:rPr>
            </w:pPr>
          </w:p>
          <w:p w:rsidR="004964BB" w:rsidRPr="004964BB" w:rsidRDefault="00A7211F" w:rsidP="004964B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Phạm Công Phước</w:t>
            </w:r>
          </w:p>
        </w:tc>
      </w:tr>
    </w:tbl>
    <w:p w:rsidR="004964BB" w:rsidRPr="004964BB" w:rsidRDefault="004964BB" w:rsidP="004964BB">
      <w:pPr>
        <w:spacing w:after="0" w:line="240" w:lineRule="auto"/>
        <w:contextualSpacing/>
        <w:rPr>
          <w:rFonts w:ascii="Times New Roman" w:eastAsia="Times New Roman" w:hAnsi="Times New Roman" w:cs="Times New Roman"/>
          <w:color w:val="0000FF"/>
          <w:sz w:val="28"/>
          <w:szCs w:val="28"/>
          <w:u w:val="single"/>
        </w:rPr>
      </w:pPr>
    </w:p>
    <w:p w:rsidR="00BA2E0D" w:rsidRPr="00BA2E0D" w:rsidRDefault="00BA2E0D" w:rsidP="00BA2E0D">
      <w:pPr>
        <w:spacing w:after="0" w:line="240" w:lineRule="auto"/>
        <w:jc w:val="center"/>
        <w:rPr>
          <w:rFonts w:ascii="Times New Roman" w:eastAsia="Times New Roman" w:hAnsi="Times New Roman" w:cs="Times New Roman"/>
          <w:b/>
          <w:sz w:val="28"/>
          <w:szCs w:val="28"/>
        </w:rPr>
      </w:pPr>
      <w:r w:rsidRPr="00BA2E0D">
        <w:rPr>
          <w:rFonts w:ascii="Times New Roman" w:eastAsia="Times New Roman" w:hAnsi="Times New Roman" w:cs="Times New Roman"/>
          <w:b/>
          <w:sz w:val="28"/>
          <w:szCs w:val="28"/>
        </w:rPr>
        <w:t xml:space="preserve">Phụ lục: </w:t>
      </w:r>
    </w:p>
    <w:p w:rsidR="00BA2E0D" w:rsidRPr="00BA2E0D" w:rsidRDefault="00BA2E0D" w:rsidP="00BA2E0D">
      <w:pPr>
        <w:spacing w:after="0" w:line="240" w:lineRule="auto"/>
        <w:jc w:val="center"/>
        <w:rPr>
          <w:rFonts w:ascii="Times New Roman" w:eastAsia="Times New Roman" w:hAnsi="Times New Roman" w:cs="Times New Roman"/>
          <w:b/>
          <w:sz w:val="28"/>
          <w:szCs w:val="28"/>
        </w:rPr>
      </w:pPr>
      <w:r w:rsidRPr="00BA2E0D">
        <w:rPr>
          <w:rFonts w:ascii="Times New Roman" w:eastAsia="Times New Roman" w:hAnsi="Times New Roman" w:cs="Times New Roman"/>
          <w:b/>
          <w:sz w:val="28"/>
          <w:szCs w:val="28"/>
        </w:rPr>
        <w:t>TÀI LIỆU HƯỚNG DẪN SỬ DỤNG DỊCH VỤ CÔNG TRÊN ỨNG DỤNG HUE-S</w:t>
      </w:r>
    </w:p>
    <w:p w:rsidR="00BA2E0D" w:rsidRPr="00BA2E0D" w:rsidRDefault="00BA2E0D" w:rsidP="00BA2E0D">
      <w:pPr>
        <w:spacing w:after="0" w:line="240" w:lineRule="auto"/>
        <w:jc w:val="center"/>
        <w:rPr>
          <w:rFonts w:ascii="Times New Roman" w:eastAsia="Times New Roman" w:hAnsi="Times New Roman" w:cs="Times New Roman"/>
          <w:i/>
          <w:sz w:val="28"/>
          <w:szCs w:val="28"/>
        </w:rPr>
      </w:pPr>
      <w:r w:rsidRPr="00BA2E0D">
        <w:rPr>
          <w:rFonts w:ascii="Times New Roman" w:eastAsia="Times New Roman" w:hAnsi="Times New Roman" w:cs="Times New Roman"/>
          <w:i/>
          <w:sz w:val="28"/>
          <w:szCs w:val="28"/>
        </w:rPr>
        <w:t xml:space="preserve">(Kèm theo </w:t>
      </w:r>
      <w:r>
        <w:rPr>
          <w:rFonts w:ascii="Times New Roman" w:eastAsia="Times New Roman" w:hAnsi="Times New Roman" w:cs="Times New Roman"/>
          <w:i/>
          <w:sz w:val="28"/>
          <w:szCs w:val="28"/>
        </w:rPr>
        <w:t>Thông báo số 94</w:t>
      </w:r>
      <w:r w:rsidRPr="00BA2E0D">
        <w:rPr>
          <w:rFonts w:ascii="Times New Roman" w:eastAsia="Times New Roman" w:hAnsi="Times New Roman" w:cs="Times New Roman"/>
          <w:i/>
          <w:sz w:val="28"/>
          <w:szCs w:val="28"/>
        </w:rPr>
        <w:t xml:space="preserve"> /</w:t>
      </w:r>
      <w:r w:rsidR="007736B7">
        <w:rPr>
          <w:rFonts w:ascii="Times New Roman" w:eastAsia="Times New Roman" w:hAnsi="Times New Roman" w:cs="Times New Roman"/>
          <w:i/>
          <w:sz w:val="28"/>
          <w:szCs w:val="28"/>
        </w:rPr>
        <w:t>TB-</w:t>
      </w:r>
      <w:bookmarkStart w:id="0" w:name="_GoBack"/>
      <w:bookmarkEnd w:id="0"/>
      <w:r>
        <w:rPr>
          <w:rFonts w:ascii="Times New Roman" w:eastAsia="Times New Roman" w:hAnsi="Times New Roman" w:cs="Times New Roman"/>
          <w:i/>
          <w:sz w:val="28"/>
          <w:szCs w:val="28"/>
        </w:rPr>
        <w:t>UBND</w:t>
      </w:r>
      <w:r w:rsidRPr="00BA2E0D">
        <w:rPr>
          <w:rFonts w:ascii="Times New Roman" w:eastAsia="Times New Roman" w:hAnsi="Times New Roman" w:cs="Times New Roman"/>
          <w:i/>
          <w:sz w:val="28"/>
          <w:szCs w:val="28"/>
        </w:rPr>
        <w:t xml:space="preserve"> ngày 0</w:t>
      </w:r>
      <w:r>
        <w:rPr>
          <w:rFonts w:ascii="Times New Roman" w:eastAsia="Times New Roman" w:hAnsi="Times New Roman" w:cs="Times New Roman"/>
          <w:i/>
          <w:sz w:val="28"/>
          <w:szCs w:val="28"/>
        </w:rPr>
        <w:t>9</w:t>
      </w:r>
      <w:r w:rsidR="007736B7">
        <w:rPr>
          <w:rFonts w:ascii="Times New Roman" w:eastAsia="Times New Roman" w:hAnsi="Times New Roman" w:cs="Times New Roman"/>
          <w:i/>
          <w:sz w:val="28"/>
          <w:szCs w:val="28"/>
        </w:rPr>
        <w:t xml:space="preserve"> </w:t>
      </w:r>
      <w:r w:rsidRPr="00BA2E0D">
        <w:rPr>
          <w:rFonts w:ascii="Times New Roman" w:eastAsia="Times New Roman" w:hAnsi="Times New Roman" w:cs="Times New Roman"/>
          <w:i/>
          <w:sz w:val="28"/>
          <w:szCs w:val="28"/>
        </w:rPr>
        <w:t xml:space="preserve">tháng 8 năm 2023 </w:t>
      </w:r>
    </w:p>
    <w:p w:rsidR="00BA2E0D" w:rsidRPr="00BA2E0D" w:rsidRDefault="00BA2E0D" w:rsidP="00BA2E0D">
      <w:pPr>
        <w:spacing w:after="0" w:line="240" w:lineRule="auto"/>
        <w:jc w:val="center"/>
        <w:rPr>
          <w:rFonts w:ascii="Times New Roman" w:eastAsia="Times New Roman" w:hAnsi="Times New Roman" w:cs="Times New Roman"/>
          <w:i/>
          <w:sz w:val="28"/>
          <w:szCs w:val="28"/>
        </w:rPr>
      </w:pPr>
      <w:proofErr w:type="gramStart"/>
      <w:r w:rsidRPr="00BA2E0D">
        <w:rPr>
          <w:rFonts w:ascii="Times New Roman" w:eastAsia="Times New Roman" w:hAnsi="Times New Roman" w:cs="Times New Roman"/>
          <w:i/>
          <w:sz w:val="28"/>
          <w:szCs w:val="28"/>
        </w:rPr>
        <w:t>của</w:t>
      </w:r>
      <w:proofErr w:type="gramEnd"/>
      <w:r w:rsidRPr="00BA2E0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UBND xã Quảng Thái</w:t>
      </w:r>
      <w:r w:rsidRPr="00BA2E0D">
        <w:rPr>
          <w:rFonts w:ascii="Times New Roman" w:eastAsia="Times New Roman" w:hAnsi="Times New Roman" w:cs="Times New Roman"/>
          <w:i/>
          <w:sz w:val="28"/>
          <w:szCs w:val="28"/>
        </w:rPr>
        <w:t>)</w:t>
      </w:r>
    </w:p>
    <w:p w:rsidR="00BA2E0D" w:rsidRPr="00BA2E0D" w:rsidRDefault="00BA2E0D" w:rsidP="00BA2E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1884045</wp:posOffset>
                </wp:positionH>
                <wp:positionV relativeFrom="paragraph">
                  <wp:posOffset>10159</wp:posOffset>
                </wp:positionV>
                <wp:extent cx="187452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452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35pt,.8pt" to="295.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" strokecolor="windowText" strokeweight="1pt">
                <v:stroke joinstyle="miter"/>
                <o:lock v:ext="edit" shapetype="f"/>
              </v:line>
            </w:pict>
          </mc:Fallback>
        </mc:AlternateContent>
      </w:r>
    </w:p>
    <w:p w:rsidR="00BA2E0D" w:rsidRPr="00BA2E0D" w:rsidRDefault="00BA2E0D" w:rsidP="00BA2E0D">
      <w:pPr>
        <w:spacing w:after="0" w:line="240" w:lineRule="auto"/>
        <w:ind w:firstLine="567"/>
        <w:jc w:val="both"/>
        <w:rPr>
          <w:rFonts w:ascii="Times New Roman" w:eastAsia="Times New Roman" w:hAnsi="Times New Roman" w:cs="Times New Roman"/>
          <w:sz w:val="28"/>
          <w:szCs w:val="28"/>
        </w:rPr>
      </w:pPr>
      <w:r w:rsidRPr="00BA2E0D">
        <w:rPr>
          <w:rFonts w:ascii="Times New Roman" w:eastAsia="Times New Roman" w:hAnsi="Times New Roman" w:cs="Times New Roman"/>
          <w:sz w:val="28"/>
          <w:szCs w:val="28"/>
        </w:rPr>
        <w:t xml:space="preserve">Toàn bộ tài liệu hướng dẫn sử dụng dịch vụ công trên ứng dụng Hue-S vui lòng xem tài liệu thông qua quét QR kèm </w:t>
      </w:r>
      <w:proofErr w:type="gramStart"/>
      <w:r w:rsidRPr="00BA2E0D">
        <w:rPr>
          <w:rFonts w:ascii="Times New Roman" w:eastAsia="Times New Roman" w:hAnsi="Times New Roman" w:cs="Times New Roman"/>
          <w:sz w:val="28"/>
          <w:szCs w:val="28"/>
        </w:rPr>
        <w:t>theo</w:t>
      </w:r>
      <w:proofErr w:type="gramEnd"/>
      <w:r w:rsidRPr="00BA2E0D">
        <w:rPr>
          <w:rFonts w:ascii="Times New Roman" w:eastAsia="Times New Roman" w:hAnsi="Times New Roman" w:cs="Times New Roman"/>
          <w:sz w:val="28"/>
          <w:szCs w:val="28"/>
        </w:rPr>
        <w:t>:</w:t>
      </w:r>
    </w:p>
    <w:p w:rsidR="00BA2E0D" w:rsidRPr="00BA2E0D" w:rsidRDefault="00BA2E0D" w:rsidP="00BA2E0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2476500"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2457450"/>
                    </a:xfrm>
                    <a:prstGeom prst="rect">
                      <a:avLst/>
                    </a:prstGeom>
                    <a:noFill/>
                    <a:ln>
                      <a:noFill/>
                    </a:ln>
                  </pic:spPr>
                </pic:pic>
              </a:graphicData>
            </a:graphic>
          </wp:inline>
        </w:drawing>
      </w:r>
    </w:p>
    <w:p w:rsidR="00BA2E0D" w:rsidRPr="00BA2E0D" w:rsidRDefault="00BA2E0D" w:rsidP="00BA2E0D">
      <w:pPr>
        <w:spacing w:after="0" w:line="240" w:lineRule="auto"/>
        <w:ind w:firstLine="567"/>
        <w:jc w:val="both"/>
        <w:rPr>
          <w:rFonts w:ascii="Times New Roman" w:eastAsia="Times New Roman" w:hAnsi="Times New Roman" w:cs="Times New Roman"/>
          <w:sz w:val="28"/>
          <w:szCs w:val="28"/>
        </w:rPr>
      </w:pPr>
    </w:p>
    <w:p w:rsidR="00BA2E0D" w:rsidRPr="00BA2E0D" w:rsidRDefault="00BA2E0D" w:rsidP="00BA2E0D">
      <w:pPr>
        <w:spacing w:after="0" w:line="240" w:lineRule="auto"/>
        <w:ind w:firstLine="567"/>
        <w:jc w:val="both"/>
        <w:rPr>
          <w:rFonts w:ascii="Times New Roman" w:eastAsia="Times New Roman" w:hAnsi="Times New Roman" w:cs="Times New Roman"/>
          <w:sz w:val="28"/>
          <w:szCs w:val="28"/>
        </w:rPr>
      </w:pPr>
      <w:r w:rsidRPr="00BA2E0D">
        <w:rPr>
          <w:rFonts w:ascii="Times New Roman" w:eastAsia="Times New Roman" w:hAnsi="Times New Roman" w:cs="Times New Roman"/>
          <w:sz w:val="28"/>
          <w:szCs w:val="28"/>
        </w:rPr>
        <w:t>Hoặc truy cập đường dẫn:</w:t>
      </w:r>
    </w:p>
    <w:p w:rsidR="00BA2E0D" w:rsidRPr="00BA2E0D" w:rsidRDefault="00BA2E0D" w:rsidP="00BA2E0D">
      <w:pPr>
        <w:spacing w:after="0" w:line="240" w:lineRule="auto"/>
        <w:ind w:firstLine="567"/>
        <w:jc w:val="both"/>
        <w:rPr>
          <w:rFonts w:ascii="Times New Roman" w:eastAsia="Times New Roman" w:hAnsi="Times New Roman" w:cs="Times New Roman"/>
          <w:sz w:val="28"/>
          <w:szCs w:val="28"/>
        </w:rPr>
      </w:pPr>
      <w:hyperlink r:id="rId10" w:history="1">
        <w:r w:rsidRPr="00BA2E0D">
          <w:rPr>
            <w:rFonts w:ascii="Times New Roman" w:eastAsia="Times New Roman" w:hAnsi="Times New Roman" w:cs="Times New Roman"/>
            <w:color w:val="0000FF"/>
            <w:sz w:val="28"/>
            <w:szCs w:val="28"/>
            <w:u w:val="single"/>
          </w:rPr>
          <w:t>https://ioc.thuathienhue.gov.vn/UploadFiles/TinTuc/TaiLieu_HDSD_DVC_HueS.pdf</w:t>
        </w:r>
      </w:hyperlink>
    </w:p>
    <w:p w:rsidR="0071586C" w:rsidRPr="004964BB" w:rsidRDefault="0071586C">
      <w:pPr>
        <w:rPr>
          <w:sz w:val="28"/>
          <w:szCs w:val="28"/>
        </w:rPr>
      </w:pPr>
    </w:p>
    <w:sectPr w:rsidR="0071586C" w:rsidRPr="004964BB" w:rsidSect="00A835FF">
      <w:headerReference w:type="default" r:id="rId11"/>
      <w:footerReference w:type="default" r:id="rId12"/>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4F" w:rsidRDefault="0028014F">
      <w:pPr>
        <w:spacing w:after="0" w:line="240" w:lineRule="auto"/>
      </w:pPr>
      <w:r>
        <w:separator/>
      </w:r>
    </w:p>
  </w:endnote>
  <w:endnote w:type="continuationSeparator" w:id="0">
    <w:p w:rsidR="0028014F" w:rsidRDefault="0028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6B" w:rsidRDefault="0028014F" w:rsidP="005D3397">
    <w:pPr>
      <w:pStyle w:val="Footer"/>
      <w:ind w:right="360"/>
      <w:jc w:val="right"/>
    </w:pPr>
  </w:p>
  <w:p w:rsidR="0086326B" w:rsidRDefault="0028014F" w:rsidP="00CE284C">
    <w:pPr>
      <w:pStyle w:val="Footer"/>
      <w:rPr>
        <w:rStyle w:val="PageNumber"/>
      </w:rPr>
    </w:pPr>
  </w:p>
  <w:p w:rsidR="0086326B" w:rsidRDefault="00280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4F" w:rsidRDefault="0028014F">
      <w:pPr>
        <w:spacing w:after="0" w:line="240" w:lineRule="auto"/>
      </w:pPr>
      <w:r>
        <w:separator/>
      </w:r>
    </w:p>
  </w:footnote>
  <w:footnote w:type="continuationSeparator" w:id="0">
    <w:p w:rsidR="0028014F" w:rsidRDefault="00280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14" w:rsidRDefault="00ED02CE">
    <w:pPr>
      <w:pStyle w:val="Header"/>
      <w:jc w:val="center"/>
    </w:pPr>
    <w:r>
      <w:fldChar w:fldCharType="begin"/>
    </w:r>
    <w:r>
      <w:instrText xml:space="preserve"> PAGE   \* MERGEFORMAT </w:instrText>
    </w:r>
    <w:r>
      <w:fldChar w:fldCharType="separate"/>
    </w:r>
    <w:r w:rsidR="007736B7">
      <w:rPr>
        <w:noProof/>
      </w:rPr>
      <w:t>4</w:t>
    </w:r>
    <w:r>
      <w:rPr>
        <w:noProof/>
      </w:rPr>
      <w:fldChar w:fldCharType="end"/>
    </w:r>
  </w:p>
  <w:p w:rsidR="00D64514" w:rsidRDefault="00280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6F3"/>
    <w:multiLevelType w:val="hybridMultilevel"/>
    <w:tmpl w:val="7B16819E"/>
    <w:lvl w:ilvl="0" w:tplc="26F04FA6">
      <w:start w:val="1"/>
      <w:numFmt w:val="decimal"/>
      <w:lvlText w:val="(%1)"/>
      <w:lvlJc w:val="left"/>
      <w:pPr>
        <w:ind w:left="957" w:hanging="39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BB"/>
    <w:rsid w:val="0005271A"/>
    <w:rsid w:val="000B64CC"/>
    <w:rsid w:val="00126285"/>
    <w:rsid w:val="00185146"/>
    <w:rsid w:val="001D5E4E"/>
    <w:rsid w:val="0023105A"/>
    <w:rsid w:val="0028014F"/>
    <w:rsid w:val="00396EF2"/>
    <w:rsid w:val="003F3176"/>
    <w:rsid w:val="00464E64"/>
    <w:rsid w:val="004964BB"/>
    <w:rsid w:val="00564393"/>
    <w:rsid w:val="005E35D3"/>
    <w:rsid w:val="00646917"/>
    <w:rsid w:val="006F1874"/>
    <w:rsid w:val="0071586C"/>
    <w:rsid w:val="007736B7"/>
    <w:rsid w:val="007751F8"/>
    <w:rsid w:val="00776ACA"/>
    <w:rsid w:val="00792715"/>
    <w:rsid w:val="007A07D3"/>
    <w:rsid w:val="00925AA4"/>
    <w:rsid w:val="00925C12"/>
    <w:rsid w:val="00956163"/>
    <w:rsid w:val="00982023"/>
    <w:rsid w:val="009D1E3D"/>
    <w:rsid w:val="00A26FA7"/>
    <w:rsid w:val="00A7211F"/>
    <w:rsid w:val="00AD3CEA"/>
    <w:rsid w:val="00B50D71"/>
    <w:rsid w:val="00BA2E0D"/>
    <w:rsid w:val="00D24400"/>
    <w:rsid w:val="00D32FF1"/>
    <w:rsid w:val="00DA5B9A"/>
    <w:rsid w:val="00DE30DF"/>
    <w:rsid w:val="00E337B2"/>
    <w:rsid w:val="00E817C7"/>
    <w:rsid w:val="00EC04F8"/>
    <w:rsid w:val="00ED02CE"/>
    <w:rsid w:val="00F040F7"/>
    <w:rsid w:val="00F25035"/>
    <w:rsid w:val="00F63C26"/>
    <w:rsid w:val="00FA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4BB"/>
    <w:pPr>
      <w:tabs>
        <w:tab w:val="center" w:pos="4680"/>
        <w:tab w:val="right" w:pos="9360"/>
      </w:tabs>
      <w:spacing w:after="0" w:line="240" w:lineRule="auto"/>
    </w:pPr>
    <w:rPr>
      <w:rFonts w:ascii="Times New Roman" w:eastAsia="Times New Roman" w:hAnsi="Times New Roman" w:cs="Times New Roman"/>
      <w:sz w:val="26"/>
      <w:szCs w:val="40"/>
    </w:rPr>
  </w:style>
  <w:style w:type="character" w:customStyle="1" w:styleId="HeaderChar">
    <w:name w:val="Header Char"/>
    <w:basedOn w:val="DefaultParagraphFont"/>
    <w:link w:val="Header"/>
    <w:uiPriority w:val="99"/>
    <w:rsid w:val="004964BB"/>
    <w:rPr>
      <w:rFonts w:ascii="Times New Roman" w:eastAsia="Times New Roman" w:hAnsi="Times New Roman" w:cs="Times New Roman"/>
      <w:sz w:val="26"/>
      <w:szCs w:val="40"/>
    </w:rPr>
  </w:style>
  <w:style w:type="paragraph" w:styleId="Footer">
    <w:name w:val="footer"/>
    <w:basedOn w:val="Normal"/>
    <w:link w:val="FooterChar"/>
    <w:unhideWhenUsed/>
    <w:rsid w:val="004964BB"/>
    <w:pPr>
      <w:tabs>
        <w:tab w:val="center" w:pos="4680"/>
        <w:tab w:val="right" w:pos="9360"/>
      </w:tabs>
      <w:spacing w:after="0" w:line="240" w:lineRule="auto"/>
    </w:pPr>
    <w:rPr>
      <w:rFonts w:ascii="Times New Roman" w:eastAsia="Times New Roman" w:hAnsi="Times New Roman" w:cs="Times New Roman"/>
      <w:sz w:val="26"/>
      <w:szCs w:val="40"/>
    </w:rPr>
  </w:style>
  <w:style w:type="character" w:customStyle="1" w:styleId="FooterChar">
    <w:name w:val="Footer Char"/>
    <w:basedOn w:val="DefaultParagraphFont"/>
    <w:link w:val="Footer"/>
    <w:qFormat/>
    <w:rsid w:val="004964BB"/>
    <w:rPr>
      <w:rFonts w:ascii="Times New Roman" w:eastAsia="Times New Roman" w:hAnsi="Times New Roman" w:cs="Times New Roman"/>
      <w:sz w:val="26"/>
      <w:szCs w:val="40"/>
    </w:rPr>
  </w:style>
  <w:style w:type="character" w:styleId="PageNumber">
    <w:name w:val="page number"/>
    <w:basedOn w:val="DefaultParagraphFont"/>
    <w:uiPriority w:val="99"/>
    <w:semiHidden/>
    <w:unhideWhenUsed/>
    <w:rsid w:val="004964BB"/>
  </w:style>
  <w:style w:type="paragraph" w:styleId="BalloonText">
    <w:name w:val="Balloon Text"/>
    <w:basedOn w:val="Normal"/>
    <w:link w:val="BalloonTextChar"/>
    <w:uiPriority w:val="99"/>
    <w:semiHidden/>
    <w:unhideWhenUsed/>
    <w:rsid w:val="00BA2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4BB"/>
    <w:pPr>
      <w:tabs>
        <w:tab w:val="center" w:pos="4680"/>
        <w:tab w:val="right" w:pos="9360"/>
      </w:tabs>
      <w:spacing w:after="0" w:line="240" w:lineRule="auto"/>
    </w:pPr>
    <w:rPr>
      <w:rFonts w:ascii="Times New Roman" w:eastAsia="Times New Roman" w:hAnsi="Times New Roman" w:cs="Times New Roman"/>
      <w:sz w:val="26"/>
      <w:szCs w:val="40"/>
    </w:rPr>
  </w:style>
  <w:style w:type="character" w:customStyle="1" w:styleId="HeaderChar">
    <w:name w:val="Header Char"/>
    <w:basedOn w:val="DefaultParagraphFont"/>
    <w:link w:val="Header"/>
    <w:uiPriority w:val="99"/>
    <w:rsid w:val="004964BB"/>
    <w:rPr>
      <w:rFonts w:ascii="Times New Roman" w:eastAsia="Times New Roman" w:hAnsi="Times New Roman" w:cs="Times New Roman"/>
      <w:sz w:val="26"/>
      <w:szCs w:val="40"/>
    </w:rPr>
  </w:style>
  <w:style w:type="paragraph" w:styleId="Footer">
    <w:name w:val="footer"/>
    <w:basedOn w:val="Normal"/>
    <w:link w:val="FooterChar"/>
    <w:unhideWhenUsed/>
    <w:rsid w:val="004964BB"/>
    <w:pPr>
      <w:tabs>
        <w:tab w:val="center" w:pos="4680"/>
        <w:tab w:val="right" w:pos="9360"/>
      </w:tabs>
      <w:spacing w:after="0" w:line="240" w:lineRule="auto"/>
    </w:pPr>
    <w:rPr>
      <w:rFonts w:ascii="Times New Roman" w:eastAsia="Times New Roman" w:hAnsi="Times New Roman" w:cs="Times New Roman"/>
      <w:sz w:val="26"/>
      <w:szCs w:val="40"/>
    </w:rPr>
  </w:style>
  <w:style w:type="character" w:customStyle="1" w:styleId="FooterChar">
    <w:name w:val="Footer Char"/>
    <w:basedOn w:val="DefaultParagraphFont"/>
    <w:link w:val="Footer"/>
    <w:qFormat/>
    <w:rsid w:val="004964BB"/>
    <w:rPr>
      <w:rFonts w:ascii="Times New Roman" w:eastAsia="Times New Roman" w:hAnsi="Times New Roman" w:cs="Times New Roman"/>
      <w:sz w:val="26"/>
      <w:szCs w:val="40"/>
    </w:rPr>
  </w:style>
  <w:style w:type="character" w:styleId="PageNumber">
    <w:name w:val="page number"/>
    <w:basedOn w:val="DefaultParagraphFont"/>
    <w:uiPriority w:val="99"/>
    <w:semiHidden/>
    <w:unhideWhenUsed/>
    <w:rsid w:val="004964BB"/>
  </w:style>
  <w:style w:type="paragraph" w:styleId="BalloonText">
    <w:name w:val="Balloon Text"/>
    <w:basedOn w:val="Normal"/>
    <w:link w:val="BalloonTextChar"/>
    <w:uiPriority w:val="99"/>
    <w:semiHidden/>
    <w:unhideWhenUsed/>
    <w:rsid w:val="00BA2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ac.gov.vn/vi/kiem-tra-chu-ky-s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oc.thuathienhue.gov.vn/UploadFiles/TinTuc/TaiLieu_HDSD_DVC_HueS.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1275</Words>
  <Characters>7269</Characters>
  <Application>Microsoft Office Word</Application>
  <DocSecurity>0</DocSecurity>
  <Lines>60</Lines>
  <Paragraphs>17</Paragraphs>
  <ScaleCrop>false</ScaleCrop>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36</cp:revision>
  <dcterms:created xsi:type="dcterms:W3CDTF">2023-07-17T02:34:00Z</dcterms:created>
  <dcterms:modified xsi:type="dcterms:W3CDTF">2023-08-09T08:05:00Z</dcterms:modified>
</cp:coreProperties>
</file>